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E200F" w14:textId="3046B340" w:rsidR="00B90842" w:rsidRPr="00D64828" w:rsidRDefault="00693A0C" w:rsidP="00B908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>WEST ALAMEDA COUNTY CONFERENCE</w:t>
      </w:r>
    </w:p>
    <w:p w14:paraId="6E227677" w14:textId="59CC9135" w:rsidR="00693A0C" w:rsidRPr="00D64828" w:rsidRDefault="00693A0C" w:rsidP="00B908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 xml:space="preserve">MINUTES – AD MEETING – </w:t>
      </w:r>
      <w:r w:rsidR="00DB4224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>MARCH 12</w:t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>, 2024</w:t>
      </w:r>
      <w:r w:rsidR="00D979EE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 xml:space="preserve"> – 8:00 AM</w:t>
      </w:r>
    </w:p>
    <w:p w14:paraId="64E59D86" w14:textId="322DBE26" w:rsidR="00030B7D" w:rsidRPr="00D64828" w:rsidRDefault="00030B7D" w:rsidP="00B908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>HAYWARD HIGH STEAM BUILDING</w:t>
      </w:r>
    </w:p>
    <w:p w14:paraId="13753867" w14:textId="77777777" w:rsidR="00B90842" w:rsidRPr="00D64828" w:rsidRDefault="00B90842" w:rsidP="00B90842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</w:pPr>
    </w:p>
    <w:p w14:paraId="0D921EA9" w14:textId="19A03E65" w:rsidR="00B90842" w:rsidRPr="00D64828" w:rsidRDefault="005041C1" w:rsidP="00B90842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br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 xml:space="preserve">Present: Alameda (Molina), Arroyo (Budge), </w:t>
      </w:r>
      <w:r w:rsidR="00173A81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>Berkeley (Parker)</w:t>
      </w:r>
      <w:r w:rsidR="00E03B09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>Bishop O’Dowd (Reed, Kigar</w:t>
      </w:r>
      <w:r w:rsidR="00DB4224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 xml:space="preserve">, </w:t>
      </w:r>
      <w:r w:rsidR="00173A81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>Nishimoto</w:t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>), Castro Valley (Stacy), Encinal (</w:t>
      </w:r>
      <w:r w:rsidR="00173A81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 xml:space="preserve">Gorham, </w:t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>Lyons), Hayward (Prasad), Mt. Eden (Duran, Hernandez), Piedmont (Smet), San Leandro (Thomas) San Lorenzo (Longaker), Tennyson (Sagapolu) (Commissioner (Kiesel)</w:t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br/>
      </w:r>
    </w:p>
    <w:p w14:paraId="41E00756" w14:textId="7CD0CDD2" w:rsidR="005041C1" w:rsidRPr="00D64828" w:rsidRDefault="005041C1" w:rsidP="00B90842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 xml:space="preserve">Absent: </w:t>
      </w:r>
      <w:r w:rsidR="00173A81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>None</w:t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br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br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 xml:space="preserve">Guests: </w:t>
      </w:r>
      <w:r w:rsidR="00333DA6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>None</w:t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br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br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>1. There was no public input.</w:t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br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br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 xml:space="preserve">2. There were no changes to the </w:t>
      </w:r>
      <w:r w:rsidR="00C347C9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>February 1</w:t>
      </w:r>
      <w:r w:rsidR="009421C0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>3</w:t>
      </w:r>
      <w:r w:rsidR="00333DA6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>,</w:t>
      </w:r>
      <w:r w:rsidR="009421C0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="00333DA6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>2024</w:t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 xml:space="preserve"> AD minutes.</w:t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br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br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 xml:space="preserve">3. There have been no changes to the 2023-24 WACC Meetings and Events Calendar since </w:t>
      </w:r>
      <w:r w:rsidR="00333DA6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>the last meeting</w:t>
      </w:r>
    </w:p>
    <w:p w14:paraId="0D2824C5" w14:textId="77777777" w:rsidR="00250A69" w:rsidRPr="00D64828" w:rsidRDefault="00250A69" w:rsidP="00B90842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</w:pPr>
    </w:p>
    <w:p w14:paraId="0F4A03D0" w14:textId="61766C04" w:rsidR="00250A69" w:rsidRPr="00D64828" w:rsidRDefault="00250A69" w:rsidP="00B90842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 xml:space="preserve">4. </w:t>
      </w:r>
      <w:r w:rsidR="004260C8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>The body addressed several NCS issues:</w:t>
      </w:r>
    </w:p>
    <w:p w14:paraId="6BAD68FA" w14:textId="24030198" w:rsidR="000B46B8" w:rsidRPr="00D64828" w:rsidRDefault="00510502" w:rsidP="0051050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>The league commissioner gave a report on the history of SJND being placed in the WACC for basketball</w:t>
      </w:r>
    </w:p>
    <w:p w14:paraId="7B8F932E" w14:textId="0AC45E6C" w:rsidR="00510502" w:rsidRPr="00D64828" w:rsidRDefault="00112E25" w:rsidP="0051050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 xml:space="preserve">MSC (Reed, Parker, 12-0-0) to recommend </w:t>
      </w:r>
      <w:r w:rsidR="006650FF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 xml:space="preserve">Elena DeSantis to the WACC Board as their choice for </w:t>
      </w:r>
      <w:r w:rsidR="00095CD1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>Female Representative on the NCS Executive Committee</w:t>
      </w:r>
    </w:p>
    <w:p w14:paraId="4EC01489" w14:textId="2DDBDBDA" w:rsidR="00095CD1" w:rsidRPr="00D64828" w:rsidRDefault="00095CD1" w:rsidP="0051050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>No action was taken on</w:t>
      </w:r>
      <w:r w:rsidR="005D13DE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 xml:space="preserve"> the Class A NCS Executive Committee position</w:t>
      </w:r>
    </w:p>
    <w:p w14:paraId="6F22C2CC" w14:textId="3C6520DC" w:rsidR="005D13DE" w:rsidRPr="00D64828" w:rsidRDefault="005D13DE" w:rsidP="0051050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 xml:space="preserve">The league commissioner reviewed changes to the </w:t>
      </w:r>
      <w:r w:rsidR="00146023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>Flag Football NCS playoff structure. AD’s agreed that n</w:t>
      </w:r>
      <w:r w:rsidR="00E964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>o</w:t>
      </w:r>
      <w:r w:rsidR="00146023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 xml:space="preserve"> changes </w:t>
      </w:r>
      <w:r w:rsidR="00E964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>need to</w:t>
      </w:r>
      <w:r w:rsidR="00146023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 xml:space="preserve"> be made to the already approved WACC flag football schedule. </w:t>
      </w:r>
    </w:p>
    <w:p w14:paraId="7A1EEFBC" w14:textId="77777777" w:rsidR="004260C8" w:rsidRPr="00D64828" w:rsidRDefault="004260C8" w:rsidP="00B90842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</w:pPr>
    </w:p>
    <w:p w14:paraId="211FCED1" w14:textId="1ED1D55A" w:rsidR="004260C8" w:rsidRPr="00D64828" w:rsidRDefault="004260C8" w:rsidP="00B90842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 xml:space="preserve">5. </w:t>
      </w:r>
      <w:r w:rsidR="0069549C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>Basketball</w:t>
      </w:r>
    </w:p>
    <w:p w14:paraId="5FBACB04" w14:textId="3E2A3544" w:rsidR="0069549C" w:rsidRPr="00D64828" w:rsidRDefault="008967BB" w:rsidP="0069549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8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After a full discussion, AD’s decided to keep basketball league alignments the same for the next two years</w:t>
      </w:r>
      <w:r w:rsidR="00F518C8" w:rsidRPr="00D648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With the deletion of SJND, league alignments will look like this</w:t>
      </w:r>
      <w:r w:rsidR="00517910" w:rsidRPr="00D648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5D5FF54" w14:textId="4FB44AA9" w:rsidR="002B7471" w:rsidRPr="00D64828" w:rsidRDefault="001C6C87" w:rsidP="001C6C8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8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BOYS’ SCHEDULE </w:t>
      </w:r>
      <w:r w:rsidR="00A479EC" w:rsidRPr="00D648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(by consensus)</w:t>
      </w:r>
    </w:p>
    <w:p w14:paraId="61B3DFFE" w14:textId="5A243608" w:rsidR="00517910" w:rsidRPr="00D64828" w:rsidRDefault="00517910" w:rsidP="00517910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8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FOOTHILL</w:t>
      </w:r>
      <w:r w:rsidRPr="00D648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CD7E45" w:rsidRPr="00D648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  <w:r w:rsidR="002B7471" w:rsidRPr="00D648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SHORLINE</w:t>
      </w:r>
    </w:p>
    <w:p w14:paraId="5E5DFADD" w14:textId="68E0D0D7" w:rsidR="00517910" w:rsidRPr="00D64828" w:rsidRDefault="00740412" w:rsidP="00517910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8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Alameda</w:t>
      </w:r>
      <w:r w:rsidRPr="00D648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CD7E45" w:rsidRPr="00D648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Arroyo</w:t>
      </w:r>
    </w:p>
    <w:p w14:paraId="4A864E73" w14:textId="312E1E4B" w:rsidR="005041C1" w:rsidRPr="00D64828" w:rsidRDefault="00CD7E45" w:rsidP="00B90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  <w:t>Berkeley</w:t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="009F13E5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Encinal</w:t>
      </w:r>
    </w:p>
    <w:p w14:paraId="0F909DF2" w14:textId="2C3E9362" w:rsidR="009F13E5" w:rsidRPr="00D64828" w:rsidRDefault="009F13E5" w:rsidP="00B90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  <w:t>Castro Valley</w:t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  <w:t>Hayward</w:t>
      </w:r>
    </w:p>
    <w:p w14:paraId="275C2DE1" w14:textId="16BA466A" w:rsidR="009F13E5" w:rsidRPr="00D64828" w:rsidRDefault="009F13E5" w:rsidP="00B90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="009C1ED7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O’Dowd</w:t>
      </w:r>
      <w:r w:rsidR="009C1ED7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="009C1ED7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="009C1ED7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  <w:t>Mt. Eden</w:t>
      </w:r>
    </w:p>
    <w:p w14:paraId="4C147B89" w14:textId="6D7969E6" w:rsidR="009C1ED7" w:rsidRPr="00D64828" w:rsidRDefault="009C1ED7" w:rsidP="00B90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  <w:t>Piedmont</w:t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  <w:t>San Lorenzo</w:t>
      </w:r>
    </w:p>
    <w:p w14:paraId="72135104" w14:textId="2D61EDC9" w:rsidR="009C1ED7" w:rsidRPr="00D64828" w:rsidRDefault="009C1ED7" w:rsidP="00B90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  <w:t>San Leandro</w:t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  <w:t>Tenn</w:t>
      </w:r>
      <w:r w:rsidR="005725FD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yson</w:t>
      </w:r>
    </w:p>
    <w:p w14:paraId="1A2E4557" w14:textId="77777777" w:rsidR="005725FD" w:rsidRPr="00D64828" w:rsidRDefault="005725FD" w:rsidP="00B90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6F2E9DEF" w14:textId="77777777" w:rsidR="0076165E" w:rsidRPr="00D64828" w:rsidRDefault="0076165E" w:rsidP="00B90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11554742" w14:textId="77777777" w:rsidR="0076165E" w:rsidRPr="00D64828" w:rsidRDefault="0076165E" w:rsidP="00B90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593655A1" w14:textId="77777777" w:rsidR="0076165E" w:rsidRPr="00D64828" w:rsidRDefault="0076165E" w:rsidP="00B90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585C70B6" w14:textId="0F872629" w:rsidR="00A479EC" w:rsidRPr="00D64828" w:rsidRDefault="00A479EC" w:rsidP="00B90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lastRenderedPageBreak/>
        <w:tab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="00914302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GIRLS’ SCHEDULE (MSC</w:t>
      </w:r>
      <w:r w:rsidR="008C5ECE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-</w:t>
      </w:r>
      <w:r w:rsidR="00914302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Prasad, Lyons, 10-2-2)</w:t>
      </w:r>
    </w:p>
    <w:p w14:paraId="7915BDC7" w14:textId="1BAA39E3" w:rsidR="005725FD" w:rsidRPr="00D64828" w:rsidRDefault="00BE165F" w:rsidP="00BE165F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FOOTHILL      </w:t>
      </w:r>
      <w:r w:rsidR="00A479EC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  <w:t>SHORELINE</w:t>
      </w:r>
    </w:p>
    <w:p w14:paraId="0968AB0F" w14:textId="36973D06" w:rsidR="00E91AD5" w:rsidRPr="00D64828" w:rsidRDefault="00E91AD5" w:rsidP="00E91AD5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Alameda</w:t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  <w:t>Arroyo</w:t>
      </w:r>
    </w:p>
    <w:p w14:paraId="7FBEE8B8" w14:textId="469C396A" w:rsidR="00E91AD5" w:rsidRPr="00D64828" w:rsidRDefault="00E91AD5" w:rsidP="00E91AD5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Castro Valley</w:t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  <w:t>Berkeley</w:t>
      </w:r>
    </w:p>
    <w:p w14:paraId="06C88E27" w14:textId="054FF5F0" w:rsidR="00E91AD5" w:rsidRPr="00D64828" w:rsidRDefault="00A86473" w:rsidP="00E91AD5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O’Dowd</w:t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  <w:t>Encinal</w:t>
      </w:r>
    </w:p>
    <w:p w14:paraId="30FB09FD" w14:textId="244A5984" w:rsidR="00A86473" w:rsidRPr="00D64828" w:rsidRDefault="00A86473" w:rsidP="00E91AD5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Piedmont</w:t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="004D41E8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  <w:t>Hayward</w:t>
      </w:r>
    </w:p>
    <w:p w14:paraId="37B3B2CC" w14:textId="0BB6747B" w:rsidR="00A86473" w:rsidRPr="00D64828" w:rsidRDefault="00A86473" w:rsidP="00E91AD5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San Leandro</w:t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="004D41E8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Mt. Eden</w:t>
      </w:r>
    </w:p>
    <w:p w14:paraId="27483BE0" w14:textId="79489586" w:rsidR="00A8059B" w:rsidRPr="00D64828" w:rsidRDefault="004D41E8" w:rsidP="00102831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  <w:t>San Lorenzo</w:t>
      </w:r>
    </w:p>
    <w:p w14:paraId="6C55A4F8" w14:textId="7A2F41A7" w:rsidR="00DB23E2" w:rsidRPr="00D64828" w:rsidRDefault="00056A66" w:rsidP="00DB23E2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Based on the alignment</w:t>
      </w:r>
      <w:r w:rsidR="00DB23E2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discussion</w:t>
      </w:r>
      <w:r w:rsidR="00C9712A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, Mt. Eden was asked to schedule boys’ games against San Leandro and Castro Valley</w:t>
      </w:r>
      <w:r w:rsidR="00A67D7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; </w:t>
      </w:r>
      <w:r w:rsidR="002A2E23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Encinal was </w:t>
      </w:r>
      <w:r w:rsidR="0044531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also </w:t>
      </w:r>
      <w:r w:rsidR="002A2E23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encouraged to schedule games against</w:t>
      </w:r>
      <w:r w:rsidR="00DB23E2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r w:rsidR="00943771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San Leandro and Castro Valley</w:t>
      </w:r>
      <w:r w:rsidR="00AD2F9F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for the 2</w:t>
      </w:r>
      <w:r w:rsidR="0044531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0</w:t>
      </w:r>
      <w:r w:rsidR="00AD2F9F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24-25 and 2025-26 seasons</w:t>
      </w:r>
    </w:p>
    <w:p w14:paraId="36239C74" w14:textId="215CD198" w:rsidR="007E5750" w:rsidRPr="00D64828" w:rsidRDefault="007E5750" w:rsidP="00DB23E2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AD’s agree that using priority numbers to break a first place tie is not the be</w:t>
      </w:r>
      <w:r w:rsidR="003954C5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s</w:t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t way to determine which </w:t>
      </w:r>
      <w:r w:rsidR="003954C5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of the tied teams should get the NCS automatic berth</w:t>
      </w:r>
      <w:r w:rsidR="00AC578A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but also agree that there is not a better solution and no one wants to use margin of victory</w:t>
      </w:r>
      <w:r w:rsidR="0050529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. I</w:t>
      </w:r>
      <w:r w:rsidR="00AC578A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t’s </w:t>
      </w:r>
      <w:r w:rsidR="0050529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also </w:t>
      </w:r>
      <w:r w:rsidR="00AC578A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extremely difficult to schedule a 3</w:t>
      </w:r>
      <w:r w:rsidR="00AC578A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vertAlign w:val="superscript"/>
          <w14:ligatures w14:val="none"/>
        </w:rPr>
        <w:t>rd</w:t>
      </w:r>
      <w:r w:rsidR="00AC578A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game </w:t>
      </w:r>
      <w:r w:rsidR="00A54268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before the NCS deadline</w:t>
      </w:r>
    </w:p>
    <w:p w14:paraId="11E8DCC3" w14:textId="0A9D2329" w:rsidR="008C5ECE" w:rsidRPr="00D64828" w:rsidRDefault="000D3D3B" w:rsidP="00DB23E2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Individual schools made decisions abou</w:t>
      </w:r>
      <w:r w:rsidR="000B10E7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</w:t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whether to direct the league commissioner to schedule both varsity </w:t>
      </w:r>
      <w:r w:rsidR="000B10E7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g</w:t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ames at the same site</w:t>
      </w:r>
      <w:r w:rsidR="000B10E7"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when scheduled against the same opponent</w:t>
      </w:r>
    </w:p>
    <w:p w14:paraId="4A045C4F" w14:textId="77777777" w:rsidR="004D41E8" w:rsidRPr="00D64828" w:rsidRDefault="004D41E8" w:rsidP="00E91AD5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5DA78B7D" w14:textId="77777777" w:rsidR="00D229BC" w:rsidRPr="00D64828" w:rsidRDefault="00D229BC" w:rsidP="00D2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5. Soccer </w:t>
      </w:r>
    </w:p>
    <w:p w14:paraId="7F9F2E3F" w14:textId="392E2DC4" w:rsidR="00D229BC" w:rsidRPr="00D64828" w:rsidRDefault="00D229BC" w:rsidP="00D229BC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AD’s discussed soccer officiating and potential options to the present officiating association. There was marked improvement in game coverage from last season and, after a very rocky start to the season cause by a switch in the platform used by the NBSRA for assigning</w:t>
      </w:r>
      <w:r w:rsidR="00BB206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. There was also</w:t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better communication. We have one year left on our NBSRA contract and AD’s decided (consensus) to not exercise the option to abrogate th</w:t>
      </w:r>
      <w:r w:rsidR="00BB206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at</w:t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contract. </w:t>
      </w:r>
    </w:p>
    <w:p w14:paraId="18BE200C" w14:textId="1B7C4051" w:rsidR="00D229BC" w:rsidRPr="00D64828" w:rsidRDefault="00D229BC" w:rsidP="00D229BC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The league commissioner reviewed his concerns that some soccer coaches’ groups were not following our protocol in selecting their all-league teams. AD’s made clear that coaches must follow all-league selection process rules and will work with their coaches next Winter to se</w:t>
      </w:r>
      <w:r w:rsidR="00464A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e</w:t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that special rules are followed. </w:t>
      </w:r>
    </w:p>
    <w:p w14:paraId="50E03B42" w14:textId="1D594E9A" w:rsidR="00D229BC" w:rsidRPr="00D64828" w:rsidRDefault="00D229BC" w:rsidP="00D229BC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After a brief discussion, AD’s decided (consensus) to leave the girls’ alignment as it is now. Each six-team league member will have ten </w:t>
      </w:r>
      <w:r w:rsidR="00464A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league </w:t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games</w:t>
      </w:r>
    </w:p>
    <w:p w14:paraId="454E3715" w14:textId="77777777" w:rsidR="00D229BC" w:rsidRPr="00D64828" w:rsidRDefault="00D229BC" w:rsidP="00D229BC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After a long discussion, MSC (Longaker, Molina, 10-1-1) to realign the boys’ leagues in the following manner:</w:t>
      </w:r>
    </w:p>
    <w:p w14:paraId="64A3EDE1" w14:textId="77777777" w:rsidR="00D229BC" w:rsidRPr="00D64828" w:rsidRDefault="00D229BC" w:rsidP="00D229BC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8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FOOTHILL</w:t>
      </w:r>
      <w:r w:rsidRPr="00D648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</w:t>
      </w:r>
      <w:r w:rsidRPr="00D648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SHORLINE</w:t>
      </w:r>
    </w:p>
    <w:p w14:paraId="7FE9B4FD" w14:textId="77777777" w:rsidR="00D229BC" w:rsidRPr="00D64828" w:rsidRDefault="00D229BC" w:rsidP="00D229B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8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Alameda</w:t>
      </w:r>
      <w:r w:rsidRPr="00D648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Arroyo</w:t>
      </w:r>
    </w:p>
    <w:p w14:paraId="43D14F76" w14:textId="77777777" w:rsidR="00D229BC" w:rsidRPr="00D64828" w:rsidRDefault="00D229BC" w:rsidP="00D2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  <w:t>Berkeley</w:t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  <w:t>Encinal</w:t>
      </w:r>
    </w:p>
    <w:p w14:paraId="4FE23DF4" w14:textId="77777777" w:rsidR="00D229BC" w:rsidRPr="00D64828" w:rsidRDefault="00D229BC" w:rsidP="00D2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  <w:t>Castro Valley</w:t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  <w:t>Mt. Eden</w:t>
      </w:r>
    </w:p>
    <w:p w14:paraId="356F9C8C" w14:textId="77777777" w:rsidR="00D229BC" w:rsidRPr="00D64828" w:rsidRDefault="00D229BC" w:rsidP="00D229BC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Hayward</w:t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  <w:t>San Leandro</w:t>
      </w:r>
    </w:p>
    <w:p w14:paraId="15D577B6" w14:textId="77777777" w:rsidR="00D229BC" w:rsidRPr="00D64828" w:rsidRDefault="00D229BC" w:rsidP="00D2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  <w:t>O’Dowd</w:t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  <w:t>San Lorenzo</w:t>
      </w:r>
    </w:p>
    <w:p w14:paraId="395E3438" w14:textId="77777777" w:rsidR="00D229BC" w:rsidRPr="00D64828" w:rsidRDefault="00D229BC" w:rsidP="00D2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  <w:t>Piedmont</w:t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</w: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  <w:t>Tennyson</w:t>
      </w:r>
    </w:p>
    <w:p w14:paraId="6E061D89" w14:textId="77777777" w:rsidR="00D229BC" w:rsidRPr="00D64828" w:rsidRDefault="00D229BC" w:rsidP="00D2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6482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ab/>
        <w:t xml:space="preserve">We will continue the 16-game league schedule; home and away against teams in your league; one game, either home or away, against teams in the other league. </w:t>
      </w:r>
    </w:p>
    <w:p w14:paraId="61037B8C" w14:textId="77777777" w:rsidR="00D229BC" w:rsidRDefault="00D229BC" w:rsidP="00E91AD5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7390FBF0" w14:textId="77777777" w:rsidR="00464AA3" w:rsidRDefault="00464AA3" w:rsidP="00E91AD5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482D04AF" w14:textId="77777777" w:rsidR="00464AA3" w:rsidRDefault="00464AA3" w:rsidP="00E91AD5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5B6242AD" w14:textId="441EDEFD" w:rsidR="00102831" w:rsidRPr="00D64828" w:rsidRDefault="00102831" w:rsidP="00102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75AA54E7" w14:textId="5F340566" w:rsidR="00102831" w:rsidRPr="00883582" w:rsidRDefault="00102831" w:rsidP="00102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8835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lastRenderedPageBreak/>
        <w:t>6. Wrestling</w:t>
      </w:r>
    </w:p>
    <w:p w14:paraId="3CFFDEEC" w14:textId="31E46D37" w:rsidR="00FD32F0" w:rsidRPr="00883582" w:rsidRDefault="00044AA6" w:rsidP="00102831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8835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After a full discussion, AD’s directed </w:t>
      </w:r>
      <w:r w:rsidR="00E7680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the league commissioner </w:t>
      </w:r>
      <w:r w:rsidRPr="008835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to continue scheduling the wrestling</w:t>
      </w:r>
      <w:r w:rsidR="00F31727" w:rsidRPr="008835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program as we did this year; in a 3</w:t>
      </w:r>
      <w:r w:rsidR="005A621B" w:rsidRPr="008835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– 3 – 3 format, </w:t>
      </w:r>
      <w:r w:rsidR="00C9647F" w:rsidRPr="008835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r</w:t>
      </w:r>
      <w:r w:rsidR="005A621B" w:rsidRPr="008835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otating t</w:t>
      </w:r>
      <w:r w:rsidR="00C9647F" w:rsidRPr="008835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h</w:t>
      </w:r>
      <w:r w:rsidR="005A621B" w:rsidRPr="008835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e three schools that</w:t>
      </w:r>
      <w:r w:rsidR="007C06A4" w:rsidRPr="008835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r w:rsidR="005A621B" w:rsidRPr="008835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host twice.</w:t>
      </w:r>
    </w:p>
    <w:p w14:paraId="07F05359" w14:textId="7180F3DE" w:rsidR="00102831" w:rsidRPr="00883582" w:rsidRDefault="00FD32F0" w:rsidP="00102831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8835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No action was taken on the league commissioner’s concern </w:t>
      </w:r>
      <w:r w:rsidR="00F00E96" w:rsidRPr="008835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about creating more opportunities for female wrestlers. </w:t>
      </w:r>
      <w:r w:rsidR="005A621B" w:rsidRPr="008835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</w:p>
    <w:p w14:paraId="2B16CB0D" w14:textId="185917DE" w:rsidR="00681E2A" w:rsidRPr="00883582" w:rsidRDefault="00681E2A" w:rsidP="00102831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8835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We’ll work to integrate a</w:t>
      </w:r>
      <w:r w:rsidR="00D57C13" w:rsidRPr="008835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n awards ceremony into our wrestling championships next year. </w:t>
      </w:r>
    </w:p>
    <w:p w14:paraId="1BDE6C31" w14:textId="77777777" w:rsidR="007E6899" w:rsidRPr="00883582" w:rsidRDefault="007E6899" w:rsidP="007E6899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78B410C3" w14:textId="34165362" w:rsidR="00F00E96" w:rsidRPr="00883582" w:rsidRDefault="00F00E96" w:rsidP="00F00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8835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7. </w:t>
      </w:r>
      <w:r w:rsidR="007E6899" w:rsidRPr="008835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Hillary Kigar led a </w:t>
      </w:r>
      <w:r w:rsidR="00334318" w:rsidRPr="008835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DEI </w:t>
      </w:r>
      <w:r w:rsidR="007E6899" w:rsidRPr="008835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discussion</w:t>
      </w:r>
      <w:r w:rsidR="00334318" w:rsidRPr="008835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– league schools </w:t>
      </w:r>
      <w:r w:rsidR="00A75854" w:rsidRPr="008835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are working to ensure that all st</w:t>
      </w:r>
      <w:r w:rsidR="00721FBF" w:rsidRPr="008835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u</w:t>
      </w:r>
      <w:r w:rsidR="00A75854" w:rsidRPr="008835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dents are</w:t>
      </w:r>
      <w:r w:rsidR="00721FBF" w:rsidRPr="008835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aware of, have the opportunity to participate in, </w:t>
      </w:r>
      <w:r w:rsidR="005A2050" w:rsidRPr="008835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and </w:t>
      </w:r>
      <w:r w:rsidR="006D5EDD" w:rsidRPr="008835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come out with</w:t>
      </w:r>
      <w:r w:rsidR="00481E20" w:rsidRPr="008835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a positive experience i</w:t>
      </w:r>
      <w:r w:rsidR="006D5EDD" w:rsidRPr="008835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n</w:t>
      </w:r>
      <w:r w:rsidR="008D4D0E" w:rsidRPr="008835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,</w:t>
      </w:r>
      <w:r w:rsidR="00481E20" w:rsidRPr="008835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r w:rsidR="008D4D0E" w:rsidRPr="008835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educational athletics.</w:t>
      </w:r>
      <w:r w:rsidR="00A75854" w:rsidRPr="008835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</w:p>
    <w:p w14:paraId="7D36F30B" w14:textId="77777777" w:rsidR="00681E2A" w:rsidRPr="00883582" w:rsidRDefault="00681E2A" w:rsidP="00681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5EC92177" w14:textId="77777777" w:rsidR="00B97996" w:rsidRPr="00883582" w:rsidRDefault="007E6155" w:rsidP="008835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8835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8. </w:t>
      </w:r>
      <w:r w:rsidR="00B97996" w:rsidRPr="008835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Golf</w:t>
      </w:r>
    </w:p>
    <w:p w14:paraId="51A90F67" w14:textId="77777777" w:rsidR="008E0A81" w:rsidRPr="00883582" w:rsidRDefault="00B97996" w:rsidP="00883582">
      <w:pPr>
        <w:pStyle w:val="NormalWeb"/>
        <w:numPr>
          <w:ilvl w:val="0"/>
          <w:numId w:val="16"/>
        </w:numPr>
        <w:spacing w:before="0" w:beforeAutospacing="0" w:after="0" w:afterAutospacing="0"/>
        <w:rPr>
          <w:color w:val="000000"/>
        </w:rPr>
      </w:pPr>
      <w:r w:rsidRPr="00883582">
        <w:rPr>
          <w:color w:val="222222"/>
        </w:rPr>
        <w:t xml:space="preserve">MSC (Longaker, Budge, 11-0-1) to approve the </w:t>
      </w:r>
      <w:r w:rsidR="008E0A81" w:rsidRPr="00883582">
        <w:rPr>
          <w:color w:val="000000"/>
        </w:rPr>
        <w:t>2024 WACC Boys Golf Championship</w:t>
      </w:r>
    </w:p>
    <w:p w14:paraId="791DD98A" w14:textId="317BBDE6" w:rsidR="00681E2A" w:rsidRDefault="008E0A81" w:rsidP="00883582">
      <w:pPr>
        <w:pStyle w:val="NormalWeb"/>
        <w:spacing w:before="0" w:beforeAutospacing="0" w:after="0" w:afterAutospacing="0"/>
        <w:rPr>
          <w:color w:val="000000"/>
        </w:rPr>
      </w:pPr>
      <w:r w:rsidRPr="00883582">
        <w:rPr>
          <w:color w:val="000000"/>
        </w:rPr>
        <w:t>Fact Shee</w:t>
      </w:r>
      <w:r w:rsidR="00D64828" w:rsidRPr="00883582">
        <w:rPr>
          <w:color w:val="000000"/>
        </w:rPr>
        <w:t>t presented by San Leandro and posted on the website</w:t>
      </w:r>
    </w:p>
    <w:p w14:paraId="0DCA1942" w14:textId="071B399A" w:rsidR="00CD02B2" w:rsidRPr="00C44532" w:rsidRDefault="00CD02B2" w:rsidP="00CD02B2">
      <w:pPr>
        <w:pStyle w:val="NormalWeb"/>
        <w:numPr>
          <w:ilvl w:val="0"/>
          <w:numId w:val="16"/>
        </w:numPr>
        <w:spacing w:before="0" w:beforeAutospacing="0" w:after="0" w:afterAutospacing="0"/>
        <w:rPr>
          <w:color w:val="000000"/>
        </w:rPr>
      </w:pPr>
      <w:r w:rsidRPr="00C44532">
        <w:rPr>
          <w:color w:val="000000"/>
        </w:rPr>
        <w:t>AD’s reviewed the financial impact of increased green</w:t>
      </w:r>
      <w:r w:rsidR="00F566E3" w:rsidRPr="00C44532">
        <w:rPr>
          <w:color w:val="000000"/>
        </w:rPr>
        <w:t xml:space="preserve">s fees and decided to leave the WACC dues structure as it is now. </w:t>
      </w:r>
    </w:p>
    <w:p w14:paraId="26DAFB3E" w14:textId="77777777" w:rsidR="00883582" w:rsidRPr="00C44532" w:rsidRDefault="00883582" w:rsidP="00883582">
      <w:pPr>
        <w:pStyle w:val="NormalWeb"/>
        <w:spacing w:before="0" w:beforeAutospacing="0" w:after="0" w:afterAutospacing="0"/>
        <w:rPr>
          <w:color w:val="000000"/>
        </w:rPr>
      </w:pPr>
    </w:p>
    <w:p w14:paraId="2A3DF0AE" w14:textId="7AB08C47" w:rsidR="00883582" w:rsidRPr="00C44532" w:rsidRDefault="00883582" w:rsidP="00883582">
      <w:pPr>
        <w:pStyle w:val="NormalWeb"/>
        <w:spacing w:before="0" w:beforeAutospacing="0" w:after="0" w:afterAutospacing="0"/>
        <w:rPr>
          <w:color w:val="000000"/>
        </w:rPr>
      </w:pPr>
      <w:r w:rsidRPr="00C44532">
        <w:rPr>
          <w:color w:val="000000"/>
        </w:rPr>
        <w:t xml:space="preserve">9. </w:t>
      </w:r>
      <w:r w:rsidR="009457DD" w:rsidRPr="00C44532">
        <w:rPr>
          <w:color w:val="000000"/>
        </w:rPr>
        <w:t>Lacrosse</w:t>
      </w:r>
    </w:p>
    <w:p w14:paraId="12490A2B" w14:textId="0DBE2842" w:rsidR="009457DD" w:rsidRPr="00C44532" w:rsidRDefault="009457DD" w:rsidP="009457DD">
      <w:pPr>
        <w:pStyle w:val="NormalWeb"/>
        <w:numPr>
          <w:ilvl w:val="0"/>
          <w:numId w:val="16"/>
        </w:numPr>
        <w:spacing w:before="0" w:beforeAutospacing="0" w:after="0" w:afterAutospacing="0"/>
        <w:rPr>
          <w:color w:val="000000"/>
        </w:rPr>
      </w:pPr>
      <w:r w:rsidRPr="00C44532">
        <w:rPr>
          <w:color w:val="000000"/>
        </w:rPr>
        <w:t xml:space="preserve">MSC (Smet, Parker, 6-0-6) to approve the </w:t>
      </w:r>
      <w:r w:rsidR="00E40CF3" w:rsidRPr="00C44532">
        <w:rPr>
          <w:color w:val="000000"/>
        </w:rPr>
        <w:t>2024 WACC Lacrosse Tournament Championship Fact Sheet</w:t>
      </w:r>
      <w:r w:rsidR="00C44532" w:rsidRPr="00C44532">
        <w:rPr>
          <w:color w:val="000000"/>
        </w:rPr>
        <w:t xml:space="preserve"> a</w:t>
      </w:r>
      <w:r w:rsidR="00646C2F">
        <w:rPr>
          <w:color w:val="000000"/>
        </w:rPr>
        <w:t>s</w:t>
      </w:r>
      <w:r w:rsidR="00C44532" w:rsidRPr="00C44532">
        <w:rPr>
          <w:color w:val="000000"/>
        </w:rPr>
        <w:t xml:space="preserve"> presented by Berkeley and posted on the website</w:t>
      </w:r>
    </w:p>
    <w:p w14:paraId="1D790BC3" w14:textId="509D4A28" w:rsidR="00C44532" w:rsidRDefault="00B51536" w:rsidP="009457DD">
      <w:pPr>
        <w:pStyle w:val="NormalWeb"/>
        <w:numPr>
          <w:ilvl w:val="0"/>
          <w:numId w:val="16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AD’s reviewed the request by Washington High to act as host for our league tournament and rejected </w:t>
      </w:r>
      <w:r w:rsidR="00735C97">
        <w:rPr>
          <w:color w:val="000000"/>
        </w:rPr>
        <w:t xml:space="preserve">that request (consensus) as Washington seems to have trouble </w:t>
      </w:r>
      <w:r w:rsidR="0007377F">
        <w:rPr>
          <w:color w:val="000000"/>
        </w:rPr>
        <w:t xml:space="preserve">even being able to use their </w:t>
      </w:r>
      <w:r w:rsidR="00DE12FA">
        <w:rPr>
          <w:color w:val="000000"/>
        </w:rPr>
        <w:t xml:space="preserve">own </w:t>
      </w:r>
      <w:r w:rsidR="0007377F">
        <w:rPr>
          <w:color w:val="000000"/>
        </w:rPr>
        <w:t>field</w:t>
      </w:r>
    </w:p>
    <w:p w14:paraId="5D3659C4" w14:textId="1C1A5788" w:rsidR="00CD5F66" w:rsidRDefault="00FA24BB" w:rsidP="009457DD">
      <w:pPr>
        <w:pStyle w:val="NormalWeb"/>
        <w:numPr>
          <w:ilvl w:val="0"/>
          <w:numId w:val="16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AD’s expressed serious concern about </w:t>
      </w:r>
      <w:r w:rsidR="00FF46B6">
        <w:rPr>
          <w:color w:val="000000"/>
        </w:rPr>
        <w:t>the refusal of the MVAL schools supplementalled into the WACC for lacross</w:t>
      </w:r>
      <w:r w:rsidR="00845663">
        <w:rPr>
          <w:color w:val="000000"/>
        </w:rPr>
        <w:t>e</w:t>
      </w:r>
      <w:r w:rsidR="00FF46B6">
        <w:rPr>
          <w:color w:val="000000"/>
        </w:rPr>
        <w:t xml:space="preserve"> to honor</w:t>
      </w:r>
      <w:r w:rsidR="00845663">
        <w:rPr>
          <w:color w:val="000000"/>
        </w:rPr>
        <w:t xml:space="preserve"> the league schedule</w:t>
      </w:r>
      <w:r w:rsidR="00E16287">
        <w:rPr>
          <w:color w:val="000000"/>
        </w:rPr>
        <w:t xml:space="preserve"> and the lopsided scores if the games actually</w:t>
      </w:r>
      <w:r w:rsidR="002832FC">
        <w:rPr>
          <w:color w:val="000000"/>
        </w:rPr>
        <w:t xml:space="preserve"> </w:t>
      </w:r>
      <w:r w:rsidR="00E16287">
        <w:rPr>
          <w:color w:val="000000"/>
        </w:rPr>
        <w:t xml:space="preserve">do take place. </w:t>
      </w:r>
      <w:r w:rsidR="00845663">
        <w:rPr>
          <w:color w:val="000000"/>
        </w:rPr>
        <w:t xml:space="preserve"> </w:t>
      </w:r>
    </w:p>
    <w:p w14:paraId="39872487" w14:textId="4309A31C" w:rsidR="00FA24BB" w:rsidRDefault="00845663" w:rsidP="00CD5F66">
      <w:pPr>
        <w:pStyle w:val="NormalWeb"/>
        <w:numPr>
          <w:ilvl w:val="1"/>
          <w:numId w:val="16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Newark Memorial dropped their boys</w:t>
      </w:r>
      <w:r w:rsidR="00C22000">
        <w:rPr>
          <w:color w:val="000000"/>
        </w:rPr>
        <w:t>’</w:t>
      </w:r>
      <w:r>
        <w:rPr>
          <w:color w:val="000000"/>
        </w:rPr>
        <w:t xml:space="preserve"> program again </w:t>
      </w:r>
      <w:r w:rsidR="009D0B7F">
        <w:rPr>
          <w:color w:val="000000"/>
        </w:rPr>
        <w:t>on short notice</w:t>
      </w:r>
      <w:r w:rsidR="00656FB1">
        <w:rPr>
          <w:color w:val="000000"/>
        </w:rPr>
        <w:t xml:space="preserve"> </w:t>
      </w:r>
      <w:r>
        <w:rPr>
          <w:color w:val="000000"/>
        </w:rPr>
        <w:t>and will not be in the league next year</w:t>
      </w:r>
      <w:r w:rsidR="002C4F37">
        <w:rPr>
          <w:color w:val="000000"/>
        </w:rPr>
        <w:t xml:space="preserve">. </w:t>
      </w:r>
    </w:p>
    <w:p w14:paraId="7669B493" w14:textId="7797D4AF" w:rsidR="00CD5F66" w:rsidRDefault="00CD5F66" w:rsidP="00CD5F66">
      <w:pPr>
        <w:pStyle w:val="NormalWeb"/>
        <w:numPr>
          <w:ilvl w:val="1"/>
          <w:numId w:val="16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Moreau Catholic cancelled their game with O’Dowd on March 8 at the last minute</w:t>
      </w:r>
    </w:p>
    <w:p w14:paraId="5BA01498" w14:textId="1869A40A" w:rsidR="005A480E" w:rsidRDefault="00903CE7" w:rsidP="00CD5F66">
      <w:pPr>
        <w:pStyle w:val="NormalWeb"/>
        <w:numPr>
          <w:ilvl w:val="1"/>
          <w:numId w:val="16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Washington cancelled a girls’ game against Piedmont with two days</w:t>
      </w:r>
      <w:r w:rsidR="008608BA">
        <w:rPr>
          <w:color w:val="000000"/>
        </w:rPr>
        <w:t>’</w:t>
      </w:r>
      <w:r>
        <w:rPr>
          <w:color w:val="000000"/>
        </w:rPr>
        <w:t xml:space="preserve"> notice</w:t>
      </w:r>
      <w:r w:rsidR="00C22000">
        <w:rPr>
          <w:color w:val="000000"/>
        </w:rPr>
        <w:t>, after confirming the game</w:t>
      </w:r>
      <w:r w:rsidR="00E43185">
        <w:rPr>
          <w:color w:val="000000"/>
        </w:rPr>
        <w:t xml:space="preserve"> a few days earlier.</w:t>
      </w:r>
    </w:p>
    <w:p w14:paraId="12974EE7" w14:textId="236B9574" w:rsidR="00E43185" w:rsidRDefault="00E43185" w:rsidP="00CD5F66">
      <w:pPr>
        <w:pStyle w:val="NormalWeb"/>
        <w:numPr>
          <w:ilvl w:val="1"/>
          <w:numId w:val="16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The Washington boys’ program wanted to cancel a game</w:t>
      </w:r>
      <w:r w:rsidR="00AE6F7B">
        <w:rPr>
          <w:color w:val="000000"/>
        </w:rPr>
        <w:t xml:space="preserve"> against Berkeley because they had the opportunity to play against a team against wh</w:t>
      </w:r>
      <w:r w:rsidR="00E969DB">
        <w:rPr>
          <w:color w:val="000000"/>
        </w:rPr>
        <w:t>ich they are</w:t>
      </w:r>
      <w:r w:rsidR="00DE12FA">
        <w:rPr>
          <w:color w:val="000000"/>
        </w:rPr>
        <w:t xml:space="preserve"> more</w:t>
      </w:r>
      <w:r w:rsidR="00E969DB">
        <w:rPr>
          <w:color w:val="000000"/>
        </w:rPr>
        <w:t xml:space="preserve"> competitively equitable. </w:t>
      </w:r>
    </w:p>
    <w:p w14:paraId="787DB80C" w14:textId="50481A05" w:rsidR="00263B0C" w:rsidRDefault="004800C8" w:rsidP="004800C8">
      <w:pPr>
        <w:pStyle w:val="NormalWe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There are no consequences</w:t>
      </w:r>
      <w:r w:rsidR="00C91DDF">
        <w:rPr>
          <w:color w:val="000000"/>
        </w:rPr>
        <w:t>, can be no consequences,</w:t>
      </w:r>
      <w:r>
        <w:rPr>
          <w:color w:val="000000"/>
        </w:rPr>
        <w:t xml:space="preserve"> </w:t>
      </w:r>
      <w:r w:rsidR="00917116">
        <w:rPr>
          <w:color w:val="000000"/>
        </w:rPr>
        <w:t xml:space="preserve">as these schools are not league members. </w:t>
      </w:r>
      <w:r w:rsidR="00DC1204">
        <w:rPr>
          <w:color w:val="000000"/>
        </w:rPr>
        <w:t xml:space="preserve">There </w:t>
      </w:r>
      <w:r w:rsidR="006104C7">
        <w:rPr>
          <w:color w:val="000000"/>
        </w:rPr>
        <w:t xml:space="preserve">is consensus </w:t>
      </w:r>
      <w:r w:rsidR="007C4DFA">
        <w:rPr>
          <w:color w:val="000000"/>
        </w:rPr>
        <w:t xml:space="preserve">among lacrosse AD’s that </w:t>
      </w:r>
      <w:r w:rsidR="006104C7">
        <w:rPr>
          <w:color w:val="000000"/>
        </w:rPr>
        <w:t>the NCS Alignment Committee that mandates these placements</w:t>
      </w:r>
      <w:r w:rsidR="00226461">
        <w:rPr>
          <w:color w:val="000000"/>
        </w:rPr>
        <w:t xml:space="preserve"> must develop standards for schools seeking supplemental league placement</w:t>
      </w:r>
      <w:r w:rsidR="00681503">
        <w:rPr>
          <w:color w:val="000000"/>
        </w:rPr>
        <w:t xml:space="preserve">; standards that guarantee </w:t>
      </w:r>
      <w:r w:rsidR="0046156F">
        <w:rPr>
          <w:color w:val="000000"/>
        </w:rPr>
        <w:t xml:space="preserve">competitive equity and a commitment to meet commitments. </w:t>
      </w:r>
      <w:r w:rsidR="00060697">
        <w:rPr>
          <w:color w:val="000000"/>
        </w:rPr>
        <w:t xml:space="preserve">The league commissioner was asked to share these concerns with the NCS. </w:t>
      </w:r>
    </w:p>
    <w:p w14:paraId="104F81B6" w14:textId="20016E05" w:rsidR="00681E2A" w:rsidRDefault="00681E2A" w:rsidP="00462D4C">
      <w:pPr>
        <w:pStyle w:val="NormalWeb"/>
        <w:spacing w:before="0" w:beforeAutospacing="0" w:after="0" w:afterAutospacing="0"/>
        <w:rPr>
          <w:color w:val="000000"/>
        </w:rPr>
      </w:pPr>
    </w:p>
    <w:p w14:paraId="5E20FC8D" w14:textId="68A3962A" w:rsidR="00BC08B2" w:rsidRPr="00AA4BF2" w:rsidRDefault="00BC08B2" w:rsidP="00462D4C">
      <w:pPr>
        <w:pStyle w:val="NormalWeb"/>
        <w:spacing w:before="0" w:beforeAutospacing="0" w:after="0" w:afterAutospacing="0"/>
        <w:rPr>
          <w:color w:val="000000"/>
        </w:rPr>
      </w:pPr>
      <w:r w:rsidRPr="00AA4BF2">
        <w:rPr>
          <w:color w:val="000000"/>
        </w:rPr>
        <w:t>10. Softball</w:t>
      </w:r>
    </w:p>
    <w:p w14:paraId="25E4ABE1" w14:textId="4B69581C" w:rsidR="00BC08B2" w:rsidRPr="00AA4BF2" w:rsidRDefault="000448A3" w:rsidP="000448A3">
      <w:pPr>
        <w:pStyle w:val="NormalWeb"/>
        <w:numPr>
          <w:ilvl w:val="0"/>
          <w:numId w:val="17"/>
        </w:numPr>
        <w:spacing w:before="0" w:beforeAutospacing="0" w:after="0" w:afterAutospacing="0"/>
        <w:rPr>
          <w:color w:val="222222"/>
        </w:rPr>
      </w:pPr>
      <w:r w:rsidRPr="00AA4BF2">
        <w:rPr>
          <w:color w:val="222222"/>
        </w:rPr>
        <w:t>MSC (Reed, Thomas, 12-0-0) to approve the</w:t>
      </w:r>
      <w:r w:rsidR="00D94E52">
        <w:rPr>
          <w:color w:val="222222"/>
        </w:rPr>
        <w:t xml:space="preserve"> </w:t>
      </w:r>
      <w:r w:rsidR="00F2473A" w:rsidRPr="00AA4BF2">
        <w:t>2024</w:t>
      </w:r>
      <w:r w:rsidR="007E187B">
        <w:t xml:space="preserve"> </w:t>
      </w:r>
      <w:r w:rsidR="00F2473A" w:rsidRPr="00AA4BF2">
        <w:t>WACC</w:t>
      </w:r>
      <w:r w:rsidR="007E187B">
        <w:t xml:space="preserve"> </w:t>
      </w:r>
      <w:r w:rsidR="00F2473A" w:rsidRPr="00AA4BF2">
        <w:t>Softball</w:t>
      </w:r>
      <w:r w:rsidR="007E187B">
        <w:t xml:space="preserve"> </w:t>
      </w:r>
      <w:r w:rsidR="00F2473A" w:rsidRPr="00AA4BF2">
        <w:t>Championship</w:t>
      </w:r>
      <w:r w:rsidR="007E187B">
        <w:t xml:space="preserve"> </w:t>
      </w:r>
      <w:r w:rsidR="00F2473A" w:rsidRPr="00AA4BF2">
        <w:t>Fact</w:t>
      </w:r>
      <w:r w:rsidR="007E187B">
        <w:t xml:space="preserve"> </w:t>
      </w:r>
      <w:r w:rsidR="00F2473A" w:rsidRPr="00AA4BF2">
        <w:t>Sheet</w:t>
      </w:r>
      <w:r w:rsidR="00AA4BF2" w:rsidRPr="00AA4BF2">
        <w:t xml:space="preserve"> as presented by Bishop O’Dowd and posted on the website.</w:t>
      </w:r>
    </w:p>
    <w:p w14:paraId="1D7AE455" w14:textId="77777777" w:rsidR="007E187B" w:rsidRDefault="007E187B" w:rsidP="00AA4BF2">
      <w:pPr>
        <w:pStyle w:val="NormalWeb"/>
        <w:spacing w:before="0" w:beforeAutospacing="0" w:after="0" w:afterAutospacing="0"/>
        <w:rPr>
          <w:color w:val="222222"/>
        </w:rPr>
      </w:pPr>
    </w:p>
    <w:p w14:paraId="64C2581C" w14:textId="2ACD5088" w:rsidR="00AA4BF2" w:rsidRDefault="00AA4BF2" w:rsidP="00AA4BF2">
      <w:pPr>
        <w:pStyle w:val="NormalWeb"/>
        <w:spacing w:before="0" w:beforeAutospacing="0" w:after="0" w:afterAutospacing="0"/>
        <w:rPr>
          <w:color w:val="222222"/>
        </w:rPr>
      </w:pPr>
      <w:r>
        <w:rPr>
          <w:color w:val="222222"/>
        </w:rPr>
        <w:lastRenderedPageBreak/>
        <w:t>11. Swimming and Diving</w:t>
      </w:r>
    </w:p>
    <w:p w14:paraId="00FF4F69" w14:textId="5D7E4FF9" w:rsidR="00BB7484" w:rsidRDefault="00BB7484" w:rsidP="00BB7484">
      <w:pPr>
        <w:pStyle w:val="NormalWeb"/>
        <w:numPr>
          <w:ilvl w:val="0"/>
          <w:numId w:val="17"/>
        </w:numPr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The fact sheet posted on </w:t>
      </w:r>
      <w:r w:rsidR="00F7459C">
        <w:rPr>
          <w:color w:val="222222"/>
        </w:rPr>
        <w:t>t</w:t>
      </w:r>
      <w:r>
        <w:rPr>
          <w:color w:val="222222"/>
        </w:rPr>
        <w:t>he website contains much important i</w:t>
      </w:r>
      <w:r w:rsidR="00F7459C">
        <w:rPr>
          <w:color w:val="222222"/>
        </w:rPr>
        <w:t>n</w:t>
      </w:r>
      <w:r>
        <w:rPr>
          <w:color w:val="222222"/>
        </w:rPr>
        <w:t>formation but is incomplete and</w:t>
      </w:r>
      <w:r w:rsidR="00F7459C">
        <w:rPr>
          <w:color w:val="222222"/>
        </w:rPr>
        <w:t xml:space="preserve"> will be amended. When those </w:t>
      </w:r>
      <w:r w:rsidR="00A759F4">
        <w:rPr>
          <w:color w:val="222222"/>
        </w:rPr>
        <w:t xml:space="preserve">additions are made, AD’s will be notified and asked to approve the fact sheet in an email. </w:t>
      </w:r>
    </w:p>
    <w:p w14:paraId="30694E49" w14:textId="4A0DC141" w:rsidR="00493BD4" w:rsidRDefault="00493BD4" w:rsidP="00BB7484">
      <w:pPr>
        <w:pStyle w:val="NormalWeb"/>
        <w:numPr>
          <w:ilvl w:val="0"/>
          <w:numId w:val="17"/>
        </w:numPr>
        <w:spacing w:before="0" w:beforeAutospacing="0" w:after="0" w:afterAutospacing="0"/>
        <w:rPr>
          <w:color w:val="222222"/>
        </w:rPr>
      </w:pPr>
      <w:r>
        <w:rPr>
          <w:color w:val="222222"/>
        </w:rPr>
        <w:t>The league commissioner reviewed the process of developing a league schedule</w:t>
      </w:r>
      <w:r w:rsidR="00AB2049">
        <w:rPr>
          <w:color w:val="222222"/>
        </w:rPr>
        <w:t xml:space="preserve"> for swimming. Coaches want some input in that development and they have already been given some key dates</w:t>
      </w:r>
      <w:r w:rsidR="001B3DCC">
        <w:rPr>
          <w:color w:val="222222"/>
        </w:rPr>
        <w:t xml:space="preserve"> for Spring 2025 scheduling. </w:t>
      </w:r>
      <w:r w:rsidR="00B760D6">
        <w:rPr>
          <w:color w:val="222222"/>
        </w:rPr>
        <w:t>The league commissione</w:t>
      </w:r>
      <w:r w:rsidR="00453672">
        <w:rPr>
          <w:color w:val="222222"/>
        </w:rPr>
        <w:t xml:space="preserve">r will begin the scheduling process with coaches at their April 22 postseason meeting. </w:t>
      </w:r>
    </w:p>
    <w:p w14:paraId="2B691B46" w14:textId="77777777" w:rsidR="005D4FFF" w:rsidRDefault="00910825" w:rsidP="00BB7484">
      <w:pPr>
        <w:pStyle w:val="NormalWeb"/>
        <w:numPr>
          <w:ilvl w:val="0"/>
          <w:numId w:val="17"/>
        </w:numPr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AD’s would like to remind coaches that </w:t>
      </w:r>
      <w:r w:rsidR="001A08CB">
        <w:rPr>
          <w:color w:val="222222"/>
        </w:rPr>
        <w:t>high school swimming programs are different from club swimming programs</w:t>
      </w:r>
      <w:r w:rsidR="005D4FFF">
        <w:rPr>
          <w:color w:val="222222"/>
        </w:rPr>
        <w:t xml:space="preserve">. </w:t>
      </w:r>
    </w:p>
    <w:p w14:paraId="3C1C404F" w14:textId="77777777" w:rsidR="005D4FFF" w:rsidRDefault="005D4FFF" w:rsidP="005D4FFF">
      <w:pPr>
        <w:pStyle w:val="NormalWeb"/>
        <w:spacing w:before="0" w:beforeAutospacing="0" w:after="0" w:afterAutospacing="0"/>
        <w:rPr>
          <w:color w:val="222222"/>
        </w:rPr>
      </w:pPr>
    </w:p>
    <w:p w14:paraId="3D580B25" w14:textId="77777777" w:rsidR="005D4FFF" w:rsidRDefault="005D4FFF" w:rsidP="005D4FFF">
      <w:pPr>
        <w:pStyle w:val="NormalWeb"/>
        <w:spacing w:before="0" w:beforeAutospacing="0" w:after="0" w:afterAutospacing="0"/>
        <w:rPr>
          <w:color w:val="222222"/>
        </w:rPr>
      </w:pPr>
      <w:r>
        <w:rPr>
          <w:color w:val="222222"/>
        </w:rPr>
        <w:t>12. Tennis</w:t>
      </w:r>
    </w:p>
    <w:p w14:paraId="792FCBE9" w14:textId="704026CF" w:rsidR="00910825" w:rsidRPr="00902373" w:rsidRDefault="005D4FFF" w:rsidP="005D4FFF">
      <w:pPr>
        <w:pStyle w:val="NormalWeb"/>
        <w:numPr>
          <w:ilvl w:val="0"/>
          <w:numId w:val="18"/>
        </w:numPr>
        <w:spacing w:before="0" w:beforeAutospacing="0" w:after="0" w:afterAutospacing="0"/>
        <w:rPr>
          <w:color w:val="222222"/>
        </w:rPr>
      </w:pPr>
      <w:r>
        <w:rPr>
          <w:color w:val="222222"/>
        </w:rPr>
        <w:t>MSC (</w:t>
      </w:r>
      <w:r w:rsidR="00505D50">
        <w:rPr>
          <w:color w:val="222222"/>
        </w:rPr>
        <w:t xml:space="preserve">Duran, Parker, 11-0-1) to approve the </w:t>
      </w:r>
      <w:r w:rsidR="009E533E">
        <w:t>2024 WACC Men’s Tennis Tournament Fact Sheet</w:t>
      </w:r>
      <w:r w:rsidR="00902373">
        <w:t xml:space="preserve"> </w:t>
      </w:r>
      <w:r w:rsidR="00902373" w:rsidRPr="00AA4BF2">
        <w:t>as presented by Bishop O’Dowd and posted on the website.</w:t>
      </w:r>
    </w:p>
    <w:p w14:paraId="59B17A45" w14:textId="77777777" w:rsidR="00902373" w:rsidRDefault="00902373" w:rsidP="00902373">
      <w:pPr>
        <w:pStyle w:val="NormalWeb"/>
        <w:spacing w:before="0" w:beforeAutospacing="0" w:after="0" w:afterAutospacing="0"/>
        <w:rPr>
          <w:color w:val="222222"/>
        </w:rPr>
      </w:pPr>
    </w:p>
    <w:p w14:paraId="5E5A621D" w14:textId="608BAACC" w:rsidR="00902373" w:rsidRDefault="00902373" w:rsidP="00902373">
      <w:pPr>
        <w:pStyle w:val="NormalWeb"/>
        <w:spacing w:before="0" w:beforeAutospacing="0" w:after="0" w:afterAutospacing="0"/>
        <w:rPr>
          <w:color w:val="222222"/>
        </w:rPr>
      </w:pPr>
      <w:r>
        <w:rPr>
          <w:color w:val="222222"/>
        </w:rPr>
        <w:t>13. Track and Field</w:t>
      </w:r>
    </w:p>
    <w:p w14:paraId="2D9E4672" w14:textId="36F187AC" w:rsidR="00902373" w:rsidRDefault="007027B3" w:rsidP="007027B3">
      <w:pPr>
        <w:pStyle w:val="NormalWeb"/>
        <w:numPr>
          <w:ilvl w:val="0"/>
          <w:numId w:val="18"/>
        </w:numPr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MSC (Longaker, Duran 12-0-0) to approve the </w:t>
      </w:r>
      <w:r w:rsidR="00B15058">
        <w:rPr>
          <w:color w:val="222222"/>
        </w:rPr>
        <w:t xml:space="preserve">WACC 2024 </w:t>
      </w:r>
      <w:r w:rsidR="00343617">
        <w:rPr>
          <w:color w:val="222222"/>
        </w:rPr>
        <w:t xml:space="preserve">Track and Field Championship Fact Sheet as presented by Castro Valley and posted on the website. </w:t>
      </w:r>
    </w:p>
    <w:p w14:paraId="5DEDC654" w14:textId="547B8F10" w:rsidR="00343617" w:rsidRDefault="00343617" w:rsidP="007027B3">
      <w:pPr>
        <w:pStyle w:val="NormalWeb"/>
        <w:numPr>
          <w:ilvl w:val="0"/>
          <w:numId w:val="18"/>
        </w:numPr>
        <w:spacing w:before="0" w:beforeAutospacing="0" w:after="0" w:afterAutospacing="0"/>
        <w:rPr>
          <w:color w:val="222222"/>
        </w:rPr>
      </w:pPr>
      <w:r>
        <w:rPr>
          <w:color w:val="222222"/>
        </w:rPr>
        <w:t>The Non-Varsity Culminating Meet fact sheet is not yet ready for approval. When it’s ava</w:t>
      </w:r>
      <w:r w:rsidR="00CC4A0C">
        <w:rPr>
          <w:color w:val="222222"/>
        </w:rPr>
        <w:t>i</w:t>
      </w:r>
      <w:r>
        <w:rPr>
          <w:color w:val="222222"/>
        </w:rPr>
        <w:t>lable, AD’s will be notified and asked to approve the fact sheet in an email.</w:t>
      </w:r>
      <w:r w:rsidR="00CC4A0C">
        <w:rPr>
          <w:color w:val="222222"/>
        </w:rPr>
        <w:t xml:space="preserve">  </w:t>
      </w:r>
    </w:p>
    <w:p w14:paraId="744383F2" w14:textId="36C89915" w:rsidR="00CC4A0C" w:rsidRDefault="00CC4A0C" w:rsidP="007027B3">
      <w:pPr>
        <w:pStyle w:val="NormalWeb"/>
        <w:numPr>
          <w:ilvl w:val="0"/>
          <w:numId w:val="18"/>
        </w:numPr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We have no timer for our 3/21 dual meet and involved schools are </w:t>
      </w:r>
      <w:r w:rsidR="00187A8D">
        <w:rPr>
          <w:color w:val="222222"/>
        </w:rPr>
        <w:t xml:space="preserve">trying a work-around. </w:t>
      </w:r>
    </w:p>
    <w:p w14:paraId="483BEFC7" w14:textId="77777777" w:rsidR="00160913" w:rsidRDefault="00160913" w:rsidP="00160913">
      <w:pPr>
        <w:pStyle w:val="NormalWeb"/>
        <w:spacing w:before="0" w:beforeAutospacing="0" w:after="0" w:afterAutospacing="0"/>
        <w:ind w:left="780"/>
        <w:rPr>
          <w:color w:val="222222"/>
        </w:rPr>
      </w:pPr>
    </w:p>
    <w:p w14:paraId="786AD953" w14:textId="0B89F543" w:rsidR="00160913" w:rsidRDefault="00160913" w:rsidP="00160913">
      <w:pPr>
        <w:pStyle w:val="NormalWeb"/>
        <w:spacing w:before="0" w:beforeAutospacing="0" w:after="0" w:afterAutospacing="0"/>
        <w:rPr>
          <w:color w:val="222222"/>
        </w:rPr>
      </w:pPr>
      <w:r>
        <w:rPr>
          <w:color w:val="222222"/>
        </w:rPr>
        <w:t>14. Cross-Country</w:t>
      </w:r>
    </w:p>
    <w:p w14:paraId="4E2B2904" w14:textId="455A2880" w:rsidR="00D168CE" w:rsidRDefault="00D168CE" w:rsidP="00D168CE">
      <w:pPr>
        <w:pStyle w:val="NormalWeb"/>
        <w:numPr>
          <w:ilvl w:val="0"/>
          <w:numId w:val="19"/>
        </w:numPr>
        <w:spacing w:before="0" w:beforeAutospacing="0" w:after="0" w:afterAutospacing="0"/>
        <w:rPr>
          <w:color w:val="222222"/>
        </w:rPr>
      </w:pPr>
      <w:r>
        <w:rPr>
          <w:color w:val="222222"/>
        </w:rPr>
        <w:t>Permits have been filed with the EBRPD</w:t>
      </w:r>
      <w:r w:rsidR="00EB20C0">
        <w:rPr>
          <w:color w:val="222222"/>
        </w:rPr>
        <w:t xml:space="preserve"> for the use of Oyster Bay and Point Pinole for our center meets. H</w:t>
      </w:r>
      <w:r w:rsidR="000A1091">
        <w:rPr>
          <w:color w:val="222222"/>
        </w:rPr>
        <w:t>a</w:t>
      </w:r>
      <w:r w:rsidR="00EB20C0">
        <w:rPr>
          <w:color w:val="222222"/>
        </w:rPr>
        <w:t xml:space="preserve">yward High has stepped up and will </w:t>
      </w:r>
      <w:r w:rsidR="001D2B7E">
        <w:rPr>
          <w:color w:val="222222"/>
        </w:rPr>
        <w:t>h</w:t>
      </w:r>
      <w:r w:rsidR="00EB20C0">
        <w:rPr>
          <w:color w:val="222222"/>
        </w:rPr>
        <w:t xml:space="preserve">ost the meet on </w:t>
      </w:r>
      <w:r w:rsidR="001D2B7E">
        <w:rPr>
          <w:color w:val="222222"/>
        </w:rPr>
        <w:t>Wednesday, October 2</w:t>
      </w:r>
      <w:r w:rsidR="000A1091">
        <w:rPr>
          <w:color w:val="222222"/>
        </w:rPr>
        <w:t>; time TBA</w:t>
      </w:r>
    </w:p>
    <w:p w14:paraId="02F72393" w14:textId="77777777" w:rsidR="00A421E7" w:rsidRDefault="00A421E7" w:rsidP="00A421E7">
      <w:pPr>
        <w:pStyle w:val="NormalWeb"/>
        <w:spacing w:before="0" w:beforeAutospacing="0" w:after="0" w:afterAutospacing="0"/>
        <w:rPr>
          <w:color w:val="222222"/>
        </w:rPr>
      </w:pPr>
    </w:p>
    <w:p w14:paraId="036680A2" w14:textId="5C65A747" w:rsidR="00A421E7" w:rsidRDefault="00A421E7" w:rsidP="00A421E7">
      <w:pPr>
        <w:pStyle w:val="NormalWeb"/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15. </w:t>
      </w:r>
      <w:r w:rsidR="008E14A5">
        <w:rPr>
          <w:color w:val="222222"/>
        </w:rPr>
        <w:t>Football</w:t>
      </w:r>
    </w:p>
    <w:p w14:paraId="1FF7DBCC" w14:textId="4D8C0D58" w:rsidR="008E14A5" w:rsidRDefault="008E14A5" w:rsidP="008E14A5">
      <w:pPr>
        <w:pStyle w:val="NormalWeb"/>
        <w:numPr>
          <w:ilvl w:val="0"/>
          <w:numId w:val="19"/>
        </w:numPr>
        <w:spacing w:before="0" w:beforeAutospacing="0" w:after="0" w:afterAutospacing="0"/>
        <w:rPr>
          <w:color w:val="222222"/>
        </w:rPr>
      </w:pPr>
      <w:r>
        <w:rPr>
          <w:color w:val="222222"/>
        </w:rPr>
        <w:t>The subcommittee working with three MVAL AD’s to</w:t>
      </w:r>
      <w:r w:rsidR="00224719">
        <w:rPr>
          <w:color w:val="222222"/>
        </w:rPr>
        <w:t xml:space="preserve"> improve communication and sort out some differences</w:t>
      </w:r>
      <w:r w:rsidR="003634AE">
        <w:rPr>
          <w:color w:val="222222"/>
        </w:rPr>
        <w:t xml:space="preserve"> in special rules is available at 8:30 am on most days and the league com</w:t>
      </w:r>
      <w:r w:rsidR="00AF233B">
        <w:rPr>
          <w:color w:val="222222"/>
        </w:rPr>
        <w:t>m</w:t>
      </w:r>
      <w:r w:rsidR="003634AE">
        <w:rPr>
          <w:color w:val="222222"/>
        </w:rPr>
        <w:t>issioner was asked to communicate this to t</w:t>
      </w:r>
      <w:r w:rsidR="00823B40">
        <w:rPr>
          <w:color w:val="222222"/>
        </w:rPr>
        <w:t>h</w:t>
      </w:r>
      <w:r w:rsidR="003634AE">
        <w:rPr>
          <w:color w:val="222222"/>
        </w:rPr>
        <w:t xml:space="preserve">e MVAL Commissioner. </w:t>
      </w:r>
      <w:r w:rsidR="00224719">
        <w:rPr>
          <w:color w:val="222222"/>
        </w:rPr>
        <w:t xml:space="preserve"> </w:t>
      </w:r>
    </w:p>
    <w:p w14:paraId="4C48D0EB" w14:textId="20AE0B28" w:rsidR="004F1759" w:rsidRDefault="004F1759" w:rsidP="004F1759">
      <w:pPr>
        <w:pStyle w:val="NormalWeb"/>
        <w:spacing w:before="0" w:beforeAutospacing="0" w:after="0" w:afterAutospacing="0"/>
        <w:rPr>
          <w:color w:val="222222"/>
        </w:rPr>
      </w:pPr>
    </w:p>
    <w:p w14:paraId="1453FC87" w14:textId="1AEF67EB" w:rsidR="004016D8" w:rsidRDefault="004016D8" w:rsidP="004F1759">
      <w:pPr>
        <w:pStyle w:val="NormalWeb"/>
        <w:spacing w:before="0" w:beforeAutospacing="0" w:after="0" w:afterAutospacing="0"/>
        <w:rPr>
          <w:color w:val="222222"/>
        </w:rPr>
      </w:pPr>
      <w:r>
        <w:rPr>
          <w:color w:val="222222"/>
        </w:rPr>
        <w:t>16. Volleyball (Fall)</w:t>
      </w:r>
    </w:p>
    <w:p w14:paraId="5A33EAE3" w14:textId="534123A2" w:rsidR="004016D8" w:rsidRDefault="004016D8" w:rsidP="004016D8">
      <w:pPr>
        <w:pStyle w:val="NormalWeb"/>
        <w:numPr>
          <w:ilvl w:val="0"/>
          <w:numId w:val="19"/>
        </w:numPr>
        <w:spacing w:before="0" w:beforeAutospacing="0" w:after="0" w:afterAutospacing="0"/>
        <w:rPr>
          <w:color w:val="222222"/>
        </w:rPr>
      </w:pPr>
      <w:r>
        <w:rPr>
          <w:color w:val="222222"/>
        </w:rPr>
        <w:t>Both Mt. Eden and Tennyson will be using Sunset gym for volleyball next fall</w:t>
      </w:r>
      <w:r w:rsidR="008F6355">
        <w:rPr>
          <w:color w:val="222222"/>
        </w:rPr>
        <w:t xml:space="preserve">. Both are schedule to host games on October 1, 8, and 23. The league commissioner was asked to </w:t>
      </w:r>
      <w:r w:rsidR="00A164BA">
        <w:rPr>
          <w:color w:val="222222"/>
        </w:rPr>
        <w:t xml:space="preserve">look at the schedule and develop some workarounds. </w:t>
      </w:r>
    </w:p>
    <w:p w14:paraId="0DF7A09D" w14:textId="77777777" w:rsidR="00A164BA" w:rsidRDefault="00A164BA" w:rsidP="00A164BA">
      <w:pPr>
        <w:pStyle w:val="NormalWeb"/>
        <w:spacing w:before="0" w:beforeAutospacing="0" w:after="0" w:afterAutospacing="0"/>
        <w:rPr>
          <w:color w:val="222222"/>
        </w:rPr>
      </w:pPr>
    </w:p>
    <w:p w14:paraId="328916A8" w14:textId="77777777" w:rsidR="00B81689" w:rsidRDefault="00A164BA" w:rsidP="00A164BA">
      <w:pPr>
        <w:pStyle w:val="NormalWeb"/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17. </w:t>
      </w:r>
      <w:r w:rsidR="00B81689">
        <w:rPr>
          <w:color w:val="222222"/>
        </w:rPr>
        <w:t>Financial</w:t>
      </w:r>
    </w:p>
    <w:p w14:paraId="7EEB36D9" w14:textId="01E7BEA3" w:rsidR="00A164BA" w:rsidRDefault="00A164BA" w:rsidP="00B81689">
      <w:pPr>
        <w:pStyle w:val="NormalWeb"/>
        <w:numPr>
          <w:ilvl w:val="0"/>
          <w:numId w:val="19"/>
        </w:numPr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Spring dues invoices were distributed. </w:t>
      </w:r>
    </w:p>
    <w:p w14:paraId="50445811" w14:textId="725FCBFD" w:rsidR="006132CE" w:rsidRDefault="007B0995" w:rsidP="006132CE">
      <w:pPr>
        <w:pStyle w:val="NormalWeb"/>
        <w:numPr>
          <w:ilvl w:val="0"/>
          <w:numId w:val="19"/>
        </w:numPr>
        <w:spacing w:before="0" w:beforeAutospacing="0" w:after="0" w:afterAutospacing="0"/>
        <w:rPr>
          <w:color w:val="222222"/>
        </w:rPr>
      </w:pPr>
      <w:r>
        <w:rPr>
          <w:color w:val="222222"/>
        </w:rPr>
        <w:t>Schools reminded the league commissioner that services need to be rendered before invoices</w:t>
      </w:r>
      <w:r w:rsidR="00471E0E">
        <w:rPr>
          <w:color w:val="222222"/>
        </w:rPr>
        <w:t xml:space="preserve"> </w:t>
      </w:r>
      <w:r w:rsidR="00F879A5">
        <w:rPr>
          <w:color w:val="222222"/>
        </w:rPr>
        <w:t>from officiating associations</w:t>
      </w:r>
      <w:r>
        <w:rPr>
          <w:color w:val="222222"/>
        </w:rPr>
        <w:t xml:space="preserve"> can be paid. </w:t>
      </w:r>
    </w:p>
    <w:p w14:paraId="5906D5FC" w14:textId="77777777" w:rsidR="006132CE" w:rsidRDefault="006132CE" w:rsidP="006132CE">
      <w:pPr>
        <w:pStyle w:val="NormalWeb"/>
        <w:spacing w:before="0" w:beforeAutospacing="0" w:after="0" w:afterAutospacing="0"/>
        <w:rPr>
          <w:color w:val="222222"/>
        </w:rPr>
      </w:pPr>
    </w:p>
    <w:p w14:paraId="2BFE9C65" w14:textId="1AF4E2A8" w:rsidR="00F87A85" w:rsidRPr="00B87502" w:rsidRDefault="006132CE" w:rsidP="00B87502">
      <w:pPr>
        <w:pStyle w:val="NormalWeb"/>
        <w:spacing w:before="0" w:beforeAutospacing="0" w:after="0" w:afterAutospacing="0"/>
        <w:rPr>
          <w:color w:val="222222"/>
        </w:rPr>
      </w:pPr>
      <w:r w:rsidRPr="00B87502">
        <w:rPr>
          <w:color w:val="222222"/>
        </w:rPr>
        <w:t>18. There was no new business</w:t>
      </w:r>
    </w:p>
    <w:p w14:paraId="20F3311D" w14:textId="77777777" w:rsidR="00BD3411" w:rsidRPr="00B87502" w:rsidRDefault="00BD3411" w:rsidP="007E7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4B6E1163" w14:textId="09A90D69" w:rsidR="00BD3411" w:rsidRPr="00B87502" w:rsidRDefault="00BD3411" w:rsidP="007E7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B8750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Respectfully submitted:</w:t>
      </w:r>
      <w:r w:rsidR="00B87502" w:rsidRPr="00B8750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r w:rsidRPr="00B8750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Dave Kiesel, WACC Commissioner</w:t>
      </w:r>
    </w:p>
    <w:p w14:paraId="38B5D31C" w14:textId="60219DB9" w:rsidR="005041C1" w:rsidRPr="00B40F0E" w:rsidRDefault="00BD3411" w:rsidP="00B40F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B8750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Next Meeting: </w:t>
      </w:r>
      <w:r w:rsidR="00E1295F" w:rsidRPr="00B8750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Tuesday, </w:t>
      </w:r>
      <w:r w:rsidR="00B40F0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May</w:t>
      </w:r>
      <w:r w:rsidR="00E1295F" w:rsidRPr="00B8750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1</w:t>
      </w:r>
      <w:r w:rsidR="00B40F0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4</w:t>
      </w:r>
      <w:r w:rsidR="00E1295F" w:rsidRPr="00B8750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; 8:00 am</w:t>
      </w:r>
      <w:r w:rsidR="00F84F9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(unless an intermediate meeting becomes necessary</w:t>
      </w:r>
      <w:r w:rsidR="00471E0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)</w:t>
      </w:r>
    </w:p>
    <w:sectPr w:rsidR="005041C1" w:rsidRPr="00B40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54FF"/>
    <w:multiLevelType w:val="hybridMultilevel"/>
    <w:tmpl w:val="1A6879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41964"/>
    <w:multiLevelType w:val="hybridMultilevel"/>
    <w:tmpl w:val="7F52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C4099"/>
    <w:multiLevelType w:val="hybridMultilevel"/>
    <w:tmpl w:val="D0E8D9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90525"/>
    <w:multiLevelType w:val="hybridMultilevel"/>
    <w:tmpl w:val="2C5C2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86AC4"/>
    <w:multiLevelType w:val="hybridMultilevel"/>
    <w:tmpl w:val="5EDED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71EC3"/>
    <w:multiLevelType w:val="hybridMultilevel"/>
    <w:tmpl w:val="8814E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E3585"/>
    <w:multiLevelType w:val="hybridMultilevel"/>
    <w:tmpl w:val="D3C483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B4C65"/>
    <w:multiLevelType w:val="hybridMultilevel"/>
    <w:tmpl w:val="FB1E6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A0A5D"/>
    <w:multiLevelType w:val="hybridMultilevel"/>
    <w:tmpl w:val="98047DD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05A227F"/>
    <w:multiLevelType w:val="hybridMultilevel"/>
    <w:tmpl w:val="8FD09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846B2"/>
    <w:multiLevelType w:val="hybridMultilevel"/>
    <w:tmpl w:val="A0DED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A6DC5"/>
    <w:multiLevelType w:val="hybridMultilevel"/>
    <w:tmpl w:val="51F6E326"/>
    <w:lvl w:ilvl="0" w:tplc="04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2" w15:restartNumberingAfterBreak="0">
    <w:nsid w:val="56636650"/>
    <w:multiLevelType w:val="hybridMultilevel"/>
    <w:tmpl w:val="B5D66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D1A44"/>
    <w:multiLevelType w:val="hybridMultilevel"/>
    <w:tmpl w:val="9B300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95DEB"/>
    <w:multiLevelType w:val="hybridMultilevel"/>
    <w:tmpl w:val="B286462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3D115A"/>
    <w:multiLevelType w:val="hybridMultilevel"/>
    <w:tmpl w:val="385A50F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9482F45"/>
    <w:multiLevelType w:val="hybridMultilevel"/>
    <w:tmpl w:val="90BE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4103E"/>
    <w:multiLevelType w:val="hybridMultilevel"/>
    <w:tmpl w:val="B8DAFBC0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8" w15:restartNumberingAfterBreak="0">
    <w:nsid w:val="74E422C1"/>
    <w:multiLevelType w:val="hybridMultilevel"/>
    <w:tmpl w:val="F942E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751323">
    <w:abstractNumId w:val="11"/>
  </w:num>
  <w:num w:numId="2" w16cid:durableId="1580021543">
    <w:abstractNumId w:val="1"/>
  </w:num>
  <w:num w:numId="3" w16cid:durableId="1173490832">
    <w:abstractNumId w:val="3"/>
  </w:num>
  <w:num w:numId="4" w16cid:durableId="1186749609">
    <w:abstractNumId w:val="2"/>
  </w:num>
  <w:num w:numId="5" w16cid:durableId="28577548">
    <w:abstractNumId w:val="14"/>
  </w:num>
  <w:num w:numId="6" w16cid:durableId="1660032989">
    <w:abstractNumId w:val="6"/>
  </w:num>
  <w:num w:numId="7" w16cid:durableId="1201361745">
    <w:abstractNumId w:val="0"/>
  </w:num>
  <w:num w:numId="8" w16cid:durableId="1823699167">
    <w:abstractNumId w:val="13"/>
  </w:num>
  <w:num w:numId="9" w16cid:durableId="7874172">
    <w:abstractNumId w:val="5"/>
  </w:num>
  <w:num w:numId="10" w16cid:durableId="384526328">
    <w:abstractNumId w:val="17"/>
  </w:num>
  <w:num w:numId="11" w16cid:durableId="1345352854">
    <w:abstractNumId w:val="15"/>
  </w:num>
  <w:num w:numId="12" w16cid:durableId="1856307909">
    <w:abstractNumId w:val="16"/>
  </w:num>
  <w:num w:numId="13" w16cid:durableId="390884099">
    <w:abstractNumId w:val="7"/>
  </w:num>
  <w:num w:numId="14" w16cid:durableId="1231236547">
    <w:abstractNumId w:val="12"/>
  </w:num>
  <w:num w:numId="15" w16cid:durableId="869731209">
    <w:abstractNumId w:val="10"/>
  </w:num>
  <w:num w:numId="16" w16cid:durableId="2032873218">
    <w:abstractNumId w:val="4"/>
  </w:num>
  <w:num w:numId="17" w16cid:durableId="1190484958">
    <w:abstractNumId w:val="9"/>
  </w:num>
  <w:num w:numId="18" w16cid:durableId="1832797452">
    <w:abstractNumId w:val="8"/>
  </w:num>
  <w:num w:numId="19" w16cid:durableId="10997921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C1"/>
    <w:rsid w:val="00006B82"/>
    <w:rsid w:val="00020A10"/>
    <w:rsid w:val="00030B7D"/>
    <w:rsid w:val="000442E4"/>
    <w:rsid w:val="000448A3"/>
    <w:rsid w:val="00044AA6"/>
    <w:rsid w:val="00056A66"/>
    <w:rsid w:val="00060697"/>
    <w:rsid w:val="0007377F"/>
    <w:rsid w:val="00095CD1"/>
    <w:rsid w:val="000A1091"/>
    <w:rsid w:val="000A5746"/>
    <w:rsid w:val="000B10E7"/>
    <w:rsid w:val="000B46B8"/>
    <w:rsid w:val="000C16A3"/>
    <w:rsid w:val="000C28B6"/>
    <w:rsid w:val="000D0C55"/>
    <w:rsid w:val="000D3D3B"/>
    <w:rsid w:val="000F2062"/>
    <w:rsid w:val="00102831"/>
    <w:rsid w:val="00112E25"/>
    <w:rsid w:val="001169B0"/>
    <w:rsid w:val="00122E01"/>
    <w:rsid w:val="0012552B"/>
    <w:rsid w:val="00131A13"/>
    <w:rsid w:val="00146023"/>
    <w:rsid w:val="001476EB"/>
    <w:rsid w:val="00151C2A"/>
    <w:rsid w:val="00152334"/>
    <w:rsid w:val="0015348A"/>
    <w:rsid w:val="00153923"/>
    <w:rsid w:val="00156C3C"/>
    <w:rsid w:val="00160913"/>
    <w:rsid w:val="00173A81"/>
    <w:rsid w:val="00176A0E"/>
    <w:rsid w:val="00187196"/>
    <w:rsid w:val="00187A8D"/>
    <w:rsid w:val="001A08CB"/>
    <w:rsid w:val="001B3DCC"/>
    <w:rsid w:val="001C6C87"/>
    <w:rsid w:val="001D2B7E"/>
    <w:rsid w:val="001E099D"/>
    <w:rsid w:val="001E3C26"/>
    <w:rsid w:val="001F0DAC"/>
    <w:rsid w:val="001F6BB4"/>
    <w:rsid w:val="00203123"/>
    <w:rsid w:val="00203849"/>
    <w:rsid w:val="00224719"/>
    <w:rsid w:val="00226461"/>
    <w:rsid w:val="002303E3"/>
    <w:rsid w:val="00244CFF"/>
    <w:rsid w:val="00250A69"/>
    <w:rsid w:val="00260B1A"/>
    <w:rsid w:val="00261C40"/>
    <w:rsid w:val="00263B0C"/>
    <w:rsid w:val="002832FC"/>
    <w:rsid w:val="0028501A"/>
    <w:rsid w:val="002A2E23"/>
    <w:rsid w:val="002B5565"/>
    <w:rsid w:val="002B7471"/>
    <w:rsid w:val="002C4F37"/>
    <w:rsid w:val="002D7EAD"/>
    <w:rsid w:val="00313777"/>
    <w:rsid w:val="003209DA"/>
    <w:rsid w:val="00333DA6"/>
    <w:rsid w:val="00334318"/>
    <w:rsid w:val="00343617"/>
    <w:rsid w:val="00354C4C"/>
    <w:rsid w:val="003634AE"/>
    <w:rsid w:val="00371BAE"/>
    <w:rsid w:val="0037325E"/>
    <w:rsid w:val="003757C1"/>
    <w:rsid w:val="003954C5"/>
    <w:rsid w:val="003A5D0C"/>
    <w:rsid w:val="003B1D06"/>
    <w:rsid w:val="003D659E"/>
    <w:rsid w:val="003E1112"/>
    <w:rsid w:val="003E7D27"/>
    <w:rsid w:val="003E7D80"/>
    <w:rsid w:val="003F3258"/>
    <w:rsid w:val="004016D8"/>
    <w:rsid w:val="0041177A"/>
    <w:rsid w:val="004234A2"/>
    <w:rsid w:val="004260C8"/>
    <w:rsid w:val="0043054F"/>
    <w:rsid w:val="00432742"/>
    <w:rsid w:val="00445319"/>
    <w:rsid w:val="00453672"/>
    <w:rsid w:val="0046156F"/>
    <w:rsid w:val="00462D4C"/>
    <w:rsid w:val="00464AA3"/>
    <w:rsid w:val="00464F85"/>
    <w:rsid w:val="00470E7F"/>
    <w:rsid w:val="00471E0E"/>
    <w:rsid w:val="004800C8"/>
    <w:rsid w:val="00481E20"/>
    <w:rsid w:val="00482013"/>
    <w:rsid w:val="00493BD4"/>
    <w:rsid w:val="004A1B55"/>
    <w:rsid w:val="004C6CCC"/>
    <w:rsid w:val="004D41E8"/>
    <w:rsid w:val="004D6A2E"/>
    <w:rsid w:val="004E2B0B"/>
    <w:rsid w:val="004F1759"/>
    <w:rsid w:val="005041C1"/>
    <w:rsid w:val="00505293"/>
    <w:rsid w:val="00505D50"/>
    <w:rsid w:val="00510502"/>
    <w:rsid w:val="00512EC2"/>
    <w:rsid w:val="00517910"/>
    <w:rsid w:val="00564268"/>
    <w:rsid w:val="005716A5"/>
    <w:rsid w:val="005725FD"/>
    <w:rsid w:val="005924D8"/>
    <w:rsid w:val="005A2050"/>
    <w:rsid w:val="005A480E"/>
    <w:rsid w:val="005A621B"/>
    <w:rsid w:val="005B4639"/>
    <w:rsid w:val="005C4F2F"/>
    <w:rsid w:val="005D13DE"/>
    <w:rsid w:val="005D4FFF"/>
    <w:rsid w:val="006104C7"/>
    <w:rsid w:val="006132CE"/>
    <w:rsid w:val="00626039"/>
    <w:rsid w:val="00626EC4"/>
    <w:rsid w:val="006417BE"/>
    <w:rsid w:val="00646C2F"/>
    <w:rsid w:val="00647864"/>
    <w:rsid w:val="00647E96"/>
    <w:rsid w:val="00656FB1"/>
    <w:rsid w:val="006640E9"/>
    <w:rsid w:val="00664ED9"/>
    <w:rsid w:val="006650FF"/>
    <w:rsid w:val="00681503"/>
    <w:rsid w:val="00681E2A"/>
    <w:rsid w:val="00693A0C"/>
    <w:rsid w:val="0069549C"/>
    <w:rsid w:val="006D3D7E"/>
    <w:rsid w:val="006D496B"/>
    <w:rsid w:val="006D5EDD"/>
    <w:rsid w:val="006E40FD"/>
    <w:rsid w:val="007027B3"/>
    <w:rsid w:val="00721CFF"/>
    <w:rsid w:val="00721FBF"/>
    <w:rsid w:val="00735C97"/>
    <w:rsid w:val="00740412"/>
    <w:rsid w:val="0075113E"/>
    <w:rsid w:val="007550F2"/>
    <w:rsid w:val="0076165E"/>
    <w:rsid w:val="00764D1C"/>
    <w:rsid w:val="00775588"/>
    <w:rsid w:val="0078080B"/>
    <w:rsid w:val="00782CCB"/>
    <w:rsid w:val="00784FA3"/>
    <w:rsid w:val="00786C8A"/>
    <w:rsid w:val="007A0EC4"/>
    <w:rsid w:val="007B0995"/>
    <w:rsid w:val="007B4B7F"/>
    <w:rsid w:val="007C06A4"/>
    <w:rsid w:val="007C4DFA"/>
    <w:rsid w:val="007D2E39"/>
    <w:rsid w:val="007E187B"/>
    <w:rsid w:val="007E3950"/>
    <w:rsid w:val="007E3DCE"/>
    <w:rsid w:val="007E5750"/>
    <w:rsid w:val="007E6155"/>
    <w:rsid w:val="007E6899"/>
    <w:rsid w:val="007E710C"/>
    <w:rsid w:val="007F74E5"/>
    <w:rsid w:val="00823B40"/>
    <w:rsid w:val="00842E0E"/>
    <w:rsid w:val="00845663"/>
    <w:rsid w:val="0085073A"/>
    <w:rsid w:val="00853FFB"/>
    <w:rsid w:val="008608BA"/>
    <w:rsid w:val="00866314"/>
    <w:rsid w:val="00873F7F"/>
    <w:rsid w:val="008779C1"/>
    <w:rsid w:val="00883582"/>
    <w:rsid w:val="0088790D"/>
    <w:rsid w:val="008967BB"/>
    <w:rsid w:val="008A08C6"/>
    <w:rsid w:val="008C0E9C"/>
    <w:rsid w:val="008C5ECE"/>
    <w:rsid w:val="008D3E42"/>
    <w:rsid w:val="008D4D0E"/>
    <w:rsid w:val="008E0A81"/>
    <w:rsid w:val="008E14A5"/>
    <w:rsid w:val="008F2862"/>
    <w:rsid w:val="008F5F28"/>
    <w:rsid w:val="008F6355"/>
    <w:rsid w:val="008F644E"/>
    <w:rsid w:val="00902373"/>
    <w:rsid w:val="00903CE7"/>
    <w:rsid w:val="00910825"/>
    <w:rsid w:val="00914302"/>
    <w:rsid w:val="00917116"/>
    <w:rsid w:val="00931748"/>
    <w:rsid w:val="009421C0"/>
    <w:rsid w:val="00943771"/>
    <w:rsid w:val="009457DD"/>
    <w:rsid w:val="00947DAE"/>
    <w:rsid w:val="009A17B5"/>
    <w:rsid w:val="009A2007"/>
    <w:rsid w:val="009A35D7"/>
    <w:rsid w:val="009A58B1"/>
    <w:rsid w:val="009B5773"/>
    <w:rsid w:val="009B5CFA"/>
    <w:rsid w:val="009C1ED7"/>
    <w:rsid w:val="009D0B7F"/>
    <w:rsid w:val="009D2618"/>
    <w:rsid w:val="009E2CAE"/>
    <w:rsid w:val="009E2EA1"/>
    <w:rsid w:val="009E533E"/>
    <w:rsid w:val="009F13E5"/>
    <w:rsid w:val="009F62B4"/>
    <w:rsid w:val="00A164BA"/>
    <w:rsid w:val="00A3655F"/>
    <w:rsid w:val="00A421E7"/>
    <w:rsid w:val="00A479EC"/>
    <w:rsid w:val="00A54268"/>
    <w:rsid w:val="00A63D9E"/>
    <w:rsid w:val="00A66AAD"/>
    <w:rsid w:val="00A67D70"/>
    <w:rsid w:val="00A75854"/>
    <w:rsid w:val="00A759F4"/>
    <w:rsid w:val="00A8059B"/>
    <w:rsid w:val="00A83007"/>
    <w:rsid w:val="00A86473"/>
    <w:rsid w:val="00AA1801"/>
    <w:rsid w:val="00AA4BF2"/>
    <w:rsid w:val="00AA5B26"/>
    <w:rsid w:val="00AB2049"/>
    <w:rsid w:val="00AC08A9"/>
    <w:rsid w:val="00AC578A"/>
    <w:rsid w:val="00AD2F9F"/>
    <w:rsid w:val="00AE009D"/>
    <w:rsid w:val="00AE6F7B"/>
    <w:rsid w:val="00AF233B"/>
    <w:rsid w:val="00AF571B"/>
    <w:rsid w:val="00B03D41"/>
    <w:rsid w:val="00B15058"/>
    <w:rsid w:val="00B32C1B"/>
    <w:rsid w:val="00B40F0E"/>
    <w:rsid w:val="00B51536"/>
    <w:rsid w:val="00B7183D"/>
    <w:rsid w:val="00B760D6"/>
    <w:rsid w:val="00B76FAB"/>
    <w:rsid w:val="00B81689"/>
    <w:rsid w:val="00B87502"/>
    <w:rsid w:val="00B90842"/>
    <w:rsid w:val="00B97996"/>
    <w:rsid w:val="00BB2065"/>
    <w:rsid w:val="00BB7484"/>
    <w:rsid w:val="00BC08B2"/>
    <w:rsid w:val="00BC7AF7"/>
    <w:rsid w:val="00BD3411"/>
    <w:rsid w:val="00BD7666"/>
    <w:rsid w:val="00BE165F"/>
    <w:rsid w:val="00BE1818"/>
    <w:rsid w:val="00C15E54"/>
    <w:rsid w:val="00C22000"/>
    <w:rsid w:val="00C2216E"/>
    <w:rsid w:val="00C347C9"/>
    <w:rsid w:val="00C44532"/>
    <w:rsid w:val="00C701D7"/>
    <w:rsid w:val="00C75235"/>
    <w:rsid w:val="00C80742"/>
    <w:rsid w:val="00C87101"/>
    <w:rsid w:val="00C91123"/>
    <w:rsid w:val="00C91DDF"/>
    <w:rsid w:val="00C9647F"/>
    <w:rsid w:val="00C9712A"/>
    <w:rsid w:val="00CA7186"/>
    <w:rsid w:val="00CC4A0C"/>
    <w:rsid w:val="00CD02B2"/>
    <w:rsid w:val="00CD5F66"/>
    <w:rsid w:val="00CD7E45"/>
    <w:rsid w:val="00CF3407"/>
    <w:rsid w:val="00D157E9"/>
    <w:rsid w:val="00D168CE"/>
    <w:rsid w:val="00D218BA"/>
    <w:rsid w:val="00D229BC"/>
    <w:rsid w:val="00D2730C"/>
    <w:rsid w:val="00D57C13"/>
    <w:rsid w:val="00D64828"/>
    <w:rsid w:val="00D71D3D"/>
    <w:rsid w:val="00D8471E"/>
    <w:rsid w:val="00D94E52"/>
    <w:rsid w:val="00D979EE"/>
    <w:rsid w:val="00DB23E2"/>
    <w:rsid w:val="00DB4224"/>
    <w:rsid w:val="00DC1204"/>
    <w:rsid w:val="00DE057C"/>
    <w:rsid w:val="00DE12FA"/>
    <w:rsid w:val="00DE6CFA"/>
    <w:rsid w:val="00DF18D1"/>
    <w:rsid w:val="00E0186F"/>
    <w:rsid w:val="00E02E57"/>
    <w:rsid w:val="00E03B09"/>
    <w:rsid w:val="00E1295F"/>
    <w:rsid w:val="00E16287"/>
    <w:rsid w:val="00E40CF3"/>
    <w:rsid w:val="00E43185"/>
    <w:rsid w:val="00E4671A"/>
    <w:rsid w:val="00E57013"/>
    <w:rsid w:val="00E7680F"/>
    <w:rsid w:val="00E91AD5"/>
    <w:rsid w:val="00E964E1"/>
    <w:rsid w:val="00E969DB"/>
    <w:rsid w:val="00EA270B"/>
    <w:rsid w:val="00EB20C0"/>
    <w:rsid w:val="00EC1AA8"/>
    <w:rsid w:val="00EF1932"/>
    <w:rsid w:val="00EF3A0D"/>
    <w:rsid w:val="00F00E96"/>
    <w:rsid w:val="00F2473A"/>
    <w:rsid w:val="00F31727"/>
    <w:rsid w:val="00F518C8"/>
    <w:rsid w:val="00F566E3"/>
    <w:rsid w:val="00F7459C"/>
    <w:rsid w:val="00F84F99"/>
    <w:rsid w:val="00F8704D"/>
    <w:rsid w:val="00F879A5"/>
    <w:rsid w:val="00F87A85"/>
    <w:rsid w:val="00F90CB8"/>
    <w:rsid w:val="00F93377"/>
    <w:rsid w:val="00FA24BB"/>
    <w:rsid w:val="00FA4617"/>
    <w:rsid w:val="00FC3CF1"/>
    <w:rsid w:val="00FD32F0"/>
    <w:rsid w:val="00FF2264"/>
    <w:rsid w:val="00FF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66E56"/>
  <w15:chartTrackingRefBased/>
  <w15:docId w15:val="{43C5FE48-C1C7-4D11-B31C-75BC3F1C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B8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E0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1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1296</Words>
  <Characters>7389</Characters>
  <Application>Microsoft Office Word</Application>
  <DocSecurity>0</DocSecurity>
  <Lines>61</Lines>
  <Paragraphs>17</Paragraphs>
  <ScaleCrop>false</ScaleCrop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198</cp:revision>
  <dcterms:created xsi:type="dcterms:W3CDTF">2024-03-12T23:11:00Z</dcterms:created>
  <dcterms:modified xsi:type="dcterms:W3CDTF">2024-03-14T14:29:00Z</dcterms:modified>
</cp:coreProperties>
</file>