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1D3" w14:textId="77777777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WEST ALAMEDA COUNTY CONFERENCE</w:t>
      </w:r>
    </w:p>
    <w:p w14:paraId="352A9771" w14:textId="76AE2428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MINUTES – AD MEETING</w:t>
      </w:r>
      <w:r w:rsidR="00FD3C22">
        <w:rPr>
          <w:sz w:val="22"/>
          <w:szCs w:val="22"/>
        </w:rPr>
        <w:t xml:space="preserve">  </w:t>
      </w:r>
    </w:p>
    <w:p w14:paraId="3E009115" w14:textId="3000E0E5" w:rsidR="0022288A" w:rsidRPr="009D4819" w:rsidRDefault="0022288A" w:rsidP="0022288A">
      <w:pPr>
        <w:pStyle w:val="Default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763192">
        <w:rPr>
          <w:sz w:val="22"/>
          <w:szCs w:val="22"/>
        </w:rPr>
        <w:t>UE</w:t>
      </w:r>
      <w:r>
        <w:rPr>
          <w:sz w:val="22"/>
          <w:szCs w:val="22"/>
        </w:rPr>
        <w:t xml:space="preserve">SDAY, </w:t>
      </w:r>
      <w:r w:rsidR="00763192">
        <w:rPr>
          <w:sz w:val="22"/>
          <w:szCs w:val="22"/>
        </w:rPr>
        <w:t>SEPTEMBER 30</w:t>
      </w:r>
      <w:r>
        <w:rPr>
          <w:sz w:val="22"/>
          <w:szCs w:val="22"/>
        </w:rPr>
        <w:t xml:space="preserve">, 2025 – </w:t>
      </w:r>
      <w:r w:rsidR="00763192">
        <w:rPr>
          <w:sz w:val="22"/>
          <w:szCs w:val="22"/>
        </w:rPr>
        <w:t>HAYWARD – 8:00 AM</w:t>
      </w:r>
      <w:r>
        <w:rPr>
          <w:sz w:val="22"/>
          <w:szCs w:val="22"/>
        </w:rPr>
        <w:t xml:space="preserve"> </w:t>
      </w:r>
    </w:p>
    <w:p w14:paraId="36CAB3F6" w14:textId="77777777" w:rsidR="0022288A" w:rsidRPr="009D4819" w:rsidRDefault="0022288A" w:rsidP="0022288A">
      <w:pPr>
        <w:pStyle w:val="Default"/>
        <w:jc w:val="center"/>
        <w:rPr>
          <w:color w:val="FF0000"/>
          <w:sz w:val="22"/>
          <w:szCs w:val="22"/>
        </w:rPr>
      </w:pPr>
    </w:p>
    <w:p w14:paraId="1966BC56" w14:textId="0DE0894F" w:rsidR="0022288A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Present: Alameda (</w:t>
      </w:r>
      <w:r>
        <w:rPr>
          <w:sz w:val="22"/>
          <w:szCs w:val="22"/>
        </w:rPr>
        <w:t>Woo</w:t>
      </w:r>
      <w:r w:rsidRPr="009D4819">
        <w:rPr>
          <w:sz w:val="22"/>
          <w:szCs w:val="22"/>
        </w:rPr>
        <w:t>),</w:t>
      </w:r>
      <w:r>
        <w:rPr>
          <w:sz w:val="22"/>
          <w:szCs w:val="22"/>
        </w:rPr>
        <w:t xml:space="preserve"> Arroyo (Budge), </w:t>
      </w:r>
      <w:r w:rsidRPr="009D4819">
        <w:rPr>
          <w:sz w:val="22"/>
          <w:szCs w:val="22"/>
        </w:rPr>
        <w:t>Berkeley (</w:t>
      </w:r>
      <w:r>
        <w:rPr>
          <w:sz w:val="22"/>
          <w:szCs w:val="22"/>
        </w:rPr>
        <w:t>Parker</w:t>
      </w:r>
      <w:r w:rsidRPr="009D4819">
        <w:rPr>
          <w:sz w:val="22"/>
          <w:szCs w:val="22"/>
        </w:rPr>
        <w:t>), Castro Valley (</w:t>
      </w:r>
      <w:r>
        <w:rPr>
          <w:sz w:val="22"/>
          <w:szCs w:val="22"/>
        </w:rPr>
        <w:t>Feria</w:t>
      </w:r>
      <w:r w:rsidRPr="009D4819">
        <w:rPr>
          <w:sz w:val="22"/>
          <w:szCs w:val="22"/>
        </w:rPr>
        <w:t xml:space="preserve">), Encinal </w:t>
      </w:r>
      <w:r>
        <w:rPr>
          <w:sz w:val="22"/>
          <w:szCs w:val="22"/>
        </w:rPr>
        <w:t>(Lyons</w:t>
      </w:r>
      <w:r w:rsidRPr="009D4819">
        <w:rPr>
          <w:sz w:val="22"/>
          <w:szCs w:val="22"/>
        </w:rPr>
        <w:t>), Hayward (</w:t>
      </w:r>
      <w:r w:rsidR="00550C03">
        <w:rPr>
          <w:sz w:val="22"/>
          <w:szCs w:val="22"/>
        </w:rPr>
        <w:t>Niuatoa</w:t>
      </w:r>
      <w:r w:rsidRPr="009D4819">
        <w:rPr>
          <w:sz w:val="22"/>
          <w:szCs w:val="22"/>
        </w:rPr>
        <w:t>), Mt. Eden (</w:t>
      </w:r>
      <w:r>
        <w:rPr>
          <w:sz w:val="22"/>
          <w:szCs w:val="22"/>
        </w:rPr>
        <w:t>Duran, Kith</w:t>
      </w:r>
      <w:r w:rsidRPr="009D4819">
        <w:rPr>
          <w:sz w:val="22"/>
          <w:szCs w:val="22"/>
        </w:rPr>
        <w:t>)</w:t>
      </w:r>
      <w:r>
        <w:rPr>
          <w:sz w:val="22"/>
          <w:szCs w:val="22"/>
        </w:rPr>
        <w:t xml:space="preserve">, O’Dowd (Reed, Nishimoto) Piedmont (Small), </w:t>
      </w:r>
      <w:r w:rsidRPr="009D4819">
        <w:rPr>
          <w:sz w:val="22"/>
          <w:szCs w:val="22"/>
        </w:rPr>
        <w:t xml:space="preserve">San Leandro </w:t>
      </w:r>
      <w:r>
        <w:rPr>
          <w:sz w:val="22"/>
          <w:szCs w:val="22"/>
        </w:rPr>
        <w:t>(Thomas</w:t>
      </w:r>
      <w:r w:rsidRPr="009D4819">
        <w:rPr>
          <w:sz w:val="22"/>
          <w:szCs w:val="22"/>
        </w:rPr>
        <w:t xml:space="preserve">) San Lorenzo </w:t>
      </w:r>
      <w:r>
        <w:rPr>
          <w:sz w:val="22"/>
          <w:szCs w:val="22"/>
        </w:rPr>
        <w:t>(Flowers</w:t>
      </w:r>
      <w:r w:rsidRPr="009D4819">
        <w:rPr>
          <w:sz w:val="22"/>
          <w:szCs w:val="22"/>
        </w:rPr>
        <w:t>), Tennyson (</w:t>
      </w:r>
      <w:r>
        <w:rPr>
          <w:sz w:val="22"/>
          <w:szCs w:val="22"/>
        </w:rPr>
        <w:t>Sagapolu</w:t>
      </w:r>
      <w:r w:rsidRPr="009D4819">
        <w:rPr>
          <w:sz w:val="22"/>
          <w:szCs w:val="22"/>
        </w:rPr>
        <w:t xml:space="preserve">) Commissioner (Kiesel) </w:t>
      </w:r>
    </w:p>
    <w:p w14:paraId="1553EC29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4F97AE38" w14:textId="77777777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Absent:</w:t>
      </w:r>
      <w:r>
        <w:rPr>
          <w:sz w:val="22"/>
          <w:szCs w:val="22"/>
        </w:rPr>
        <w:t xml:space="preserve"> None</w:t>
      </w:r>
      <w:r w:rsidRPr="009D4819">
        <w:rPr>
          <w:sz w:val="22"/>
          <w:szCs w:val="22"/>
        </w:rPr>
        <w:tab/>
      </w:r>
    </w:p>
    <w:p w14:paraId="09038592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6727E2BE" w14:textId="27156283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Guests</w:t>
      </w:r>
      <w:r>
        <w:rPr>
          <w:sz w:val="22"/>
          <w:szCs w:val="22"/>
        </w:rPr>
        <w:t xml:space="preserve">: </w:t>
      </w:r>
      <w:r w:rsidR="00550C03">
        <w:rPr>
          <w:sz w:val="22"/>
          <w:szCs w:val="22"/>
        </w:rPr>
        <w:t>Patricia Connell, S</w:t>
      </w:r>
      <w:r w:rsidR="00445C89">
        <w:rPr>
          <w:sz w:val="22"/>
          <w:szCs w:val="22"/>
        </w:rPr>
        <w:t>CUA; Steve Depetris, SCUA</w:t>
      </w:r>
    </w:p>
    <w:p w14:paraId="00326F6A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29E8E790" w14:textId="77777777" w:rsidR="0022288A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1. There was no public input</w:t>
      </w:r>
      <w:r>
        <w:rPr>
          <w:sz w:val="22"/>
          <w:szCs w:val="22"/>
        </w:rPr>
        <w:t>.</w:t>
      </w:r>
    </w:p>
    <w:p w14:paraId="67083FAD" w14:textId="77777777" w:rsidR="0022288A" w:rsidRDefault="0022288A" w:rsidP="0022288A">
      <w:pPr>
        <w:pStyle w:val="Default"/>
        <w:rPr>
          <w:sz w:val="22"/>
          <w:szCs w:val="22"/>
        </w:rPr>
      </w:pPr>
    </w:p>
    <w:p w14:paraId="427FB932" w14:textId="010411C7" w:rsidR="0022288A" w:rsidRDefault="0022288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There were</w:t>
      </w:r>
      <w:r w:rsidRPr="009D4819">
        <w:rPr>
          <w:sz w:val="22"/>
          <w:szCs w:val="22"/>
        </w:rPr>
        <w:t xml:space="preserve"> no changes to the</w:t>
      </w:r>
      <w:r>
        <w:rPr>
          <w:sz w:val="22"/>
          <w:szCs w:val="22"/>
        </w:rPr>
        <w:t xml:space="preserve"> </w:t>
      </w:r>
      <w:r w:rsidR="00693DD3">
        <w:rPr>
          <w:sz w:val="22"/>
          <w:szCs w:val="22"/>
        </w:rPr>
        <w:t>August 7</w:t>
      </w:r>
      <w:r>
        <w:rPr>
          <w:sz w:val="22"/>
          <w:szCs w:val="22"/>
        </w:rPr>
        <w:t>,</w:t>
      </w:r>
      <w:r w:rsidRPr="009D4819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9D4819">
        <w:rPr>
          <w:sz w:val="22"/>
          <w:szCs w:val="22"/>
        </w:rPr>
        <w:t xml:space="preserve"> AD minutes.</w:t>
      </w:r>
    </w:p>
    <w:p w14:paraId="5DA3A1E7" w14:textId="77777777" w:rsidR="00445C89" w:rsidRDefault="00445C89" w:rsidP="0022288A">
      <w:pPr>
        <w:pStyle w:val="Default"/>
        <w:rPr>
          <w:sz w:val="22"/>
          <w:szCs w:val="22"/>
        </w:rPr>
      </w:pPr>
    </w:p>
    <w:p w14:paraId="7962C867" w14:textId="5565D150" w:rsidR="00445C89" w:rsidRDefault="00445C89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24E34">
        <w:rPr>
          <w:sz w:val="22"/>
          <w:szCs w:val="22"/>
        </w:rPr>
        <w:t>The league commissioner</w:t>
      </w:r>
      <w:r w:rsidR="00D140C5">
        <w:rPr>
          <w:sz w:val="22"/>
          <w:szCs w:val="22"/>
        </w:rPr>
        <w:t xml:space="preserve"> reviewed the process the WACC will use to realign the Fall sports of cross-country, flag, football, tennis</w:t>
      </w:r>
      <w:r w:rsidR="00A842E3">
        <w:rPr>
          <w:sz w:val="22"/>
          <w:szCs w:val="22"/>
        </w:rPr>
        <w:t>,</w:t>
      </w:r>
      <w:r w:rsidR="00D140C5">
        <w:rPr>
          <w:sz w:val="22"/>
          <w:szCs w:val="22"/>
        </w:rPr>
        <w:t xml:space="preserve"> and </w:t>
      </w:r>
      <w:r w:rsidR="00A842E3">
        <w:rPr>
          <w:sz w:val="22"/>
          <w:szCs w:val="22"/>
        </w:rPr>
        <w:t>v</w:t>
      </w:r>
      <w:r w:rsidR="00D140C5">
        <w:rPr>
          <w:sz w:val="22"/>
          <w:szCs w:val="22"/>
        </w:rPr>
        <w:t xml:space="preserve">olleyball. </w:t>
      </w:r>
      <w:r w:rsidR="00CC49DC">
        <w:rPr>
          <w:sz w:val="22"/>
          <w:szCs w:val="22"/>
        </w:rPr>
        <w:t xml:space="preserve">O’Dowd and San Lorenzo will have flag programs next year. </w:t>
      </w:r>
      <w:r w:rsidR="009276CB">
        <w:rPr>
          <w:sz w:val="22"/>
          <w:szCs w:val="22"/>
        </w:rPr>
        <w:t>If you want to change game start times or want s specific site mentioned as the site of a particular sports’ contests</w:t>
      </w:r>
      <w:r w:rsidR="00A842E3">
        <w:rPr>
          <w:sz w:val="22"/>
          <w:szCs w:val="22"/>
        </w:rPr>
        <w:t xml:space="preserve">, please let the commissioner know and add the site to your school’s list of sites. </w:t>
      </w:r>
    </w:p>
    <w:p w14:paraId="661FF417" w14:textId="77777777" w:rsidR="00DE2D34" w:rsidRDefault="00DE2D34" w:rsidP="0022288A">
      <w:pPr>
        <w:pStyle w:val="Default"/>
        <w:rPr>
          <w:sz w:val="22"/>
          <w:szCs w:val="22"/>
        </w:rPr>
      </w:pPr>
    </w:p>
    <w:p w14:paraId="2FFAE363" w14:textId="5616080B" w:rsidR="00DE2D34" w:rsidRDefault="00DE2D34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Fall Sports</w:t>
      </w:r>
    </w:p>
    <w:p w14:paraId="69E6C9C2" w14:textId="51D5A062" w:rsidR="00DE2D34" w:rsidRDefault="00DE2D34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Cross-Country</w:t>
      </w:r>
    </w:p>
    <w:p w14:paraId="72ECD01F" w14:textId="432A6A7A" w:rsidR="00E34520" w:rsidRDefault="005E714C" w:rsidP="005E714C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MSC Flowers, Duran 12-0-0) to approve the WACC 2025 Cross-Country Championships Fact Sheet</w:t>
      </w:r>
      <w:r w:rsidR="003210D8">
        <w:rPr>
          <w:sz w:val="22"/>
          <w:szCs w:val="22"/>
        </w:rPr>
        <w:t xml:space="preserve"> presented by Hayward High.</w:t>
      </w:r>
    </w:p>
    <w:p w14:paraId="2EF542F6" w14:textId="77777777" w:rsidR="00C110EE" w:rsidRDefault="00E34520" w:rsidP="005E714C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MSC (Duran, Reed, 12-0-0) to approve the following changes to the Cross-Country Special Rulings</w:t>
      </w:r>
      <w:r w:rsidR="00C110EE">
        <w:rPr>
          <w:sz w:val="22"/>
          <w:szCs w:val="22"/>
        </w:rPr>
        <w:t>:</w:t>
      </w:r>
    </w:p>
    <w:p w14:paraId="121698C8" w14:textId="77777777" w:rsidR="00C110EE" w:rsidRPr="00C110EE" w:rsidRDefault="00C110EE" w:rsidP="00CB7796">
      <w:pPr>
        <w:ind w:left="1080"/>
        <w:rPr>
          <w:sz w:val="20"/>
          <w:szCs w:val="20"/>
        </w:rPr>
      </w:pPr>
      <w:r w:rsidRPr="00C110EE">
        <w:rPr>
          <w:sz w:val="20"/>
          <w:szCs w:val="20"/>
        </w:rPr>
        <w:t xml:space="preserve">1804.1 In “center” meets schools are allowed 12 entries at the varsity level; the first seven runners scoring, and unlimited entries at the J/S and F/S levels.  </w:t>
      </w:r>
    </w:p>
    <w:p w14:paraId="07EFFA17" w14:textId="77777777" w:rsidR="00C110EE" w:rsidRPr="00C110EE" w:rsidRDefault="00C110EE" w:rsidP="00C110EE">
      <w:pPr>
        <w:ind w:left="1440"/>
        <w:rPr>
          <w:sz w:val="20"/>
          <w:szCs w:val="20"/>
        </w:rPr>
      </w:pPr>
      <w:r w:rsidRPr="00C110EE">
        <w:rPr>
          <w:sz w:val="20"/>
          <w:szCs w:val="20"/>
        </w:rPr>
        <w:t>1804.1.1 Foothill scoring shall be on a dual meet basis at the varsity level and invitational meet scoring at the non-varsity level.</w:t>
      </w:r>
    </w:p>
    <w:p w14:paraId="409C070F" w14:textId="77777777" w:rsidR="00CB7796" w:rsidRPr="00CB7796" w:rsidRDefault="00C110EE" w:rsidP="00CB7796">
      <w:pPr>
        <w:pStyle w:val="ListParagraph"/>
        <w:numPr>
          <w:ilvl w:val="2"/>
          <w:numId w:val="16"/>
        </w:numPr>
      </w:pPr>
      <w:r w:rsidRPr="00CB7796">
        <w:rPr>
          <w:sz w:val="20"/>
          <w:szCs w:val="20"/>
        </w:rPr>
        <w:t>Shoreline scoring shall be on an invitational meet basis at both the varsity level and the</w:t>
      </w:r>
    </w:p>
    <w:p w14:paraId="1C59F822" w14:textId="3CC7AB2F" w:rsidR="00C110EE" w:rsidRPr="00C110EE" w:rsidRDefault="00C110EE" w:rsidP="00CB7796">
      <w:pPr>
        <w:ind w:left="1440"/>
      </w:pPr>
      <w:r w:rsidRPr="00CB7796">
        <w:rPr>
          <w:sz w:val="20"/>
          <w:szCs w:val="20"/>
        </w:rPr>
        <w:t>non-varsity level. Schools shall be ranked from one to six based on the results of all center meets.</w:t>
      </w:r>
    </w:p>
    <w:p w14:paraId="62A923CC" w14:textId="00454972" w:rsidR="005E714C" w:rsidRDefault="00B510B8" w:rsidP="00CB7796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MSC (Duran, Small, 12-0-0) to </w:t>
      </w:r>
      <w:r w:rsidR="00202C90">
        <w:rPr>
          <w:sz w:val="22"/>
          <w:szCs w:val="22"/>
        </w:rPr>
        <w:t>a</w:t>
      </w:r>
      <w:r>
        <w:rPr>
          <w:sz w:val="22"/>
          <w:szCs w:val="22"/>
        </w:rPr>
        <w:t>pprove Hillary Kigar as the WACC representative to the NCS X-C Management Committee</w:t>
      </w:r>
    </w:p>
    <w:p w14:paraId="33A18626" w14:textId="0104879E" w:rsidR="00277D03" w:rsidRDefault="00277D03" w:rsidP="00CB7796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Hosts of center meets were remined to apply for league reimbursement </w:t>
      </w:r>
      <w:r w:rsidR="004B416B">
        <w:rPr>
          <w:sz w:val="22"/>
          <w:szCs w:val="22"/>
        </w:rPr>
        <w:t>for EBRPD reimbursement</w:t>
      </w:r>
    </w:p>
    <w:p w14:paraId="391AF65A" w14:textId="77777777" w:rsidR="004B416B" w:rsidRDefault="004B416B" w:rsidP="004B416B">
      <w:pPr>
        <w:pStyle w:val="Default"/>
        <w:ind w:left="777"/>
        <w:rPr>
          <w:sz w:val="22"/>
          <w:szCs w:val="22"/>
        </w:rPr>
      </w:pPr>
    </w:p>
    <w:p w14:paraId="6250C9D9" w14:textId="73F72D3F" w:rsidR="005E714C" w:rsidRDefault="005E714C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4B416B">
        <w:rPr>
          <w:sz w:val="22"/>
          <w:szCs w:val="22"/>
        </w:rPr>
        <w:t>Flag</w:t>
      </w:r>
    </w:p>
    <w:p w14:paraId="4D43AF8C" w14:textId="1AC1FDD7" w:rsidR="00432680" w:rsidRDefault="00432680" w:rsidP="00432680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MSC (Duran, Niuatoa, 9-0-0) to approve WACC 2025 Flag Football Championships Fact Sheet </w:t>
      </w:r>
      <w:proofErr w:type="gramStart"/>
      <w:r>
        <w:rPr>
          <w:sz w:val="22"/>
          <w:szCs w:val="22"/>
        </w:rPr>
        <w:t>presented  by</w:t>
      </w:r>
      <w:proofErr w:type="gramEnd"/>
      <w:r>
        <w:rPr>
          <w:sz w:val="22"/>
          <w:szCs w:val="22"/>
        </w:rPr>
        <w:t xml:space="preserve"> </w:t>
      </w:r>
      <w:r w:rsidR="00103FE8">
        <w:rPr>
          <w:sz w:val="22"/>
          <w:szCs w:val="22"/>
        </w:rPr>
        <w:t>Piedmont</w:t>
      </w:r>
      <w:r>
        <w:rPr>
          <w:sz w:val="22"/>
          <w:szCs w:val="22"/>
        </w:rPr>
        <w:t xml:space="preserve"> High.</w:t>
      </w:r>
    </w:p>
    <w:p w14:paraId="5FF5CC62" w14:textId="6DD5023C" w:rsidR="004B416B" w:rsidRDefault="00103FE8" w:rsidP="00432680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The league commissioner will work on language that mandates a film exchange</w:t>
      </w:r>
      <w:r w:rsidR="004102D0">
        <w:rPr>
          <w:sz w:val="22"/>
          <w:szCs w:val="22"/>
        </w:rPr>
        <w:t xml:space="preserve"> for flag programs to present to </w:t>
      </w:r>
      <w:proofErr w:type="gramStart"/>
      <w:r w:rsidR="004102D0">
        <w:rPr>
          <w:sz w:val="22"/>
          <w:szCs w:val="22"/>
        </w:rPr>
        <w:t>AD’s</w:t>
      </w:r>
      <w:proofErr w:type="gramEnd"/>
      <w:r w:rsidR="004102D0">
        <w:rPr>
          <w:sz w:val="22"/>
          <w:szCs w:val="22"/>
        </w:rPr>
        <w:t xml:space="preserve"> in November.</w:t>
      </w:r>
    </w:p>
    <w:p w14:paraId="1F68E71A" w14:textId="77777777" w:rsidR="004C5112" w:rsidRDefault="00004108" w:rsidP="00432680">
      <w:pPr>
        <w:pStyle w:val="Default"/>
        <w:numPr>
          <w:ilvl w:val="0"/>
          <w:numId w:val="1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AD’s</w:t>
      </w:r>
      <w:proofErr w:type="gramEnd"/>
      <w:r>
        <w:rPr>
          <w:sz w:val="22"/>
          <w:szCs w:val="22"/>
        </w:rPr>
        <w:t xml:space="preserve"> had a full discussion about the possibility of mandating helmets for flag players, much like we do in softball for the pitcher and corners</w:t>
      </w:r>
      <w:r w:rsidR="002D676A">
        <w:rPr>
          <w:sz w:val="22"/>
          <w:szCs w:val="22"/>
        </w:rPr>
        <w:t>, and reached consensus to do so.</w:t>
      </w:r>
      <w:r>
        <w:rPr>
          <w:sz w:val="22"/>
          <w:szCs w:val="22"/>
        </w:rPr>
        <w:t xml:space="preserve"> The league commissioner was asked to develop some </w:t>
      </w:r>
      <w:r w:rsidR="00D42E64">
        <w:rPr>
          <w:sz w:val="22"/>
          <w:szCs w:val="22"/>
        </w:rPr>
        <w:t>language for discussion at our November meeting.</w:t>
      </w:r>
    </w:p>
    <w:p w14:paraId="2F910B1D" w14:textId="6309202E" w:rsidR="004102D0" w:rsidRDefault="004C5112" w:rsidP="00432680">
      <w:pPr>
        <w:pStyle w:val="Default"/>
        <w:numPr>
          <w:ilvl w:val="0"/>
          <w:numId w:val="1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AD’s</w:t>
      </w:r>
      <w:proofErr w:type="gramEnd"/>
      <w:r>
        <w:rPr>
          <w:sz w:val="22"/>
          <w:szCs w:val="22"/>
        </w:rPr>
        <w:t xml:space="preserve"> reviewed the length of JV games</w:t>
      </w:r>
      <w:r w:rsidR="004E3C07">
        <w:rPr>
          <w:sz w:val="22"/>
          <w:szCs w:val="22"/>
        </w:rPr>
        <w:t xml:space="preserve">. The proposal for next year will be </w:t>
      </w:r>
      <w:proofErr w:type="gramStart"/>
      <w:r w:rsidR="004E3C07">
        <w:rPr>
          <w:sz w:val="22"/>
          <w:szCs w:val="22"/>
        </w:rPr>
        <w:t>ten minute</w:t>
      </w:r>
      <w:proofErr w:type="gramEnd"/>
      <w:r w:rsidR="004E3C07">
        <w:rPr>
          <w:sz w:val="22"/>
          <w:szCs w:val="22"/>
        </w:rPr>
        <w:t xml:space="preserve"> quarters and schools were encouraged to </w:t>
      </w:r>
      <w:r w:rsidR="009A372C">
        <w:rPr>
          <w:sz w:val="22"/>
          <w:szCs w:val="22"/>
        </w:rPr>
        <w:t>work in pairs to move to ten-minute quarters</w:t>
      </w:r>
      <w:r w:rsidR="00D42E64">
        <w:rPr>
          <w:sz w:val="22"/>
          <w:szCs w:val="22"/>
        </w:rPr>
        <w:t xml:space="preserve"> </w:t>
      </w:r>
      <w:r w:rsidR="009A372C">
        <w:rPr>
          <w:sz w:val="22"/>
          <w:szCs w:val="22"/>
        </w:rPr>
        <w:t xml:space="preserve">for the remaining games this year. </w:t>
      </w:r>
    </w:p>
    <w:p w14:paraId="1BCBEA91" w14:textId="59744ED7" w:rsidR="002C3A53" w:rsidRDefault="002C3A53" w:rsidP="00432680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O’Dowd and San Lorenzo will be adding flag programs next year</w:t>
      </w:r>
      <w:r w:rsidR="00A30176">
        <w:rPr>
          <w:sz w:val="22"/>
          <w:szCs w:val="22"/>
        </w:rPr>
        <w:t>.</w:t>
      </w:r>
    </w:p>
    <w:p w14:paraId="2873CDDF" w14:textId="77777777" w:rsidR="008805A9" w:rsidRDefault="008805A9" w:rsidP="0022288A">
      <w:pPr>
        <w:pStyle w:val="Default"/>
        <w:rPr>
          <w:sz w:val="22"/>
          <w:szCs w:val="22"/>
        </w:rPr>
      </w:pPr>
    </w:p>
    <w:p w14:paraId="1D18BC9F" w14:textId="587F5885" w:rsidR="00432680" w:rsidRDefault="00432680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6.</w:t>
      </w:r>
      <w:r w:rsidR="00531C52">
        <w:rPr>
          <w:sz w:val="22"/>
          <w:szCs w:val="22"/>
        </w:rPr>
        <w:t xml:space="preserve"> Football</w:t>
      </w:r>
    </w:p>
    <w:p w14:paraId="02B4431D" w14:textId="23FDE6AA" w:rsidR="008805A9" w:rsidRDefault="008805A9" w:rsidP="008805A9">
      <w:pPr>
        <w:pStyle w:val="Default"/>
        <w:numPr>
          <w:ilvl w:val="0"/>
          <w:numId w:val="19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AD’s</w:t>
      </w:r>
      <w:proofErr w:type="gramEnd"/>
      <w:r>
        <w:rPr>
          <w:sz w:val="22"/>
          <w:szCs w:val="22"/>
        </w:rPr>
        <w:t xml:space="preserve"> reviewed the </w:t>
      </w:r>
      <w:r w:rsidR="007554C1">
        <w:rPr>
          <w:sz w:val="22"/>
          <w:szCs w:val="22"/>
        </w:rPr>
        <w:t>NCS realignment timeline</w:t>
      </w:r>
    </w:p>
    <w:p w14:paraId="75DD2F85" w14:textId="305EDA9F" w:rsidR="007554C1" w:rsidRDefault="00740A4A" w:rsidP="008805A9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The pregame sportsmanship meetings are working </w:t>
      </w:r>
      <w:r w:rsidR="0043611F">
        <w:rPr>
          <w:sz w:val="22"/>
          <w:szCs w:val="22"/>
        </w:rPr>
        <w:t xml:space="preserve">well </w:t>
      </w:r>
      <w:r>
        <w:rPr>
          <w:sz w:val="22"/>
          <w:szCs w:val="22"/>
        </w:rPr>
        <w:t xml:space="preserve">and </w:t>
      </w:r>
      <w:proofErr w:type="gramStart"/>
      <w:r>
        <w:rPr>
          <w:sz w:val="22"/>
          <w:szCs w:val="22"/>
        </w:rPr>
        <w:t>AD’s</w:t>
      </w:r>
      <w:proofErr w:type="gramEnd"/>
      <w:r>
        <w:rPr>
          <w:sz w:val="22"/>
          <w:szCs w:val="22"/>
        </w:rPr>
        <w:t xml:space="preserve"> asked the league commissioner to </w:t>
      </w:r>
      <w:r w:rsidR="0043611F">
        <w:rPr>
          <w:sz w:val="22"/>
          <w:szCs w:val="22"/>
        </w:rPr>
        <w:t>remind MVAL schools to conduct them when they are hosting games</w:t>
      </w:r>
      <w:r w:rsidR="0082207D">
        <w:rPr>
          <w:sz w:val="22"/>
          <w:szCs w:val="22"/>
        </w:rPr>
        <w:t xml:space="preserve"> against WACC schools. </w:t>
      </w:r>
    </w:p>
    <w:p w14:paraId="0B341E92" w14:textId="77777777" w:rsidR="008805A9" w:rsidRDefault="008805A9" w:rsidP="0022288A">
      <w:pPr>
        <w:pStyle w:val="Default"/>
        <w:rPr>
          <w:sz w:val="22"/>
          <w:szCs w:val="22"/>
        </w:rPr>
      </w:pPr>
    </w:p>
    <w:p w14:paraId="43A54A00" w14:textId="2AF3E024" w:rsidR="008805A9" w:rsidRDefault="008805A9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44116D">
        <w:rPr>
          <w:sz w:val="22"/>
          <w:szCs w:val="22"/>
        </w:rPr>
        <w:t>Golf</w:t>
      </w:r>
    </w:p>
    <w:p w14:paraId="0A080442" w14:textId="4CAC65FA" w:rsidR="0044116D" w:rsidRPr="00573E18" w:rsidRDefault="0044116D" w:rsidP="00573E18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MSC (Reed, Duran, </w:t>
      </w:r>
      <w:r w:rsidR="00632A85">
        <w:rPr>
          <w:sz w:val="22"/>
          <w:szCs w:val="22"/>
        </w:rPr>
        <w:t xml:space="preserve">11-0-1) to approve WACC 2025 Girls’ Golf Championships Fact Sheet </w:t>
      </w:r>
      <w:proofErr w:type="gramStart"/>
      <w:r w:rsidR="00632A85">
        <w:rPr>
          <w:sz w:val="22"/>
          <w:szCs w:val="22"/>
        </w:rPr>
        <w:t>presented  by</w:t>
      </w:r>
      <w:proofErr w:type="gramEnd"/>
      <w:r w:rsidR="00632A85">
        <w:rPr>
          <w:sz w:val="22"/>
          <w:szCs w:val="22"/>
        </w:rPr>
        <w:t xml:space="preserve"> </w:t>
      </w:r>
      <w:r w:rsidR="00763192">
        <w:rPr>
          <w:sz w:val="22"/>
          <w:szCs w:val="22"/>
        </w:rPr>
        <w:t>Bishop O’Dowd</w:t>
      </w:r>
      <w:r w:rsidR="00632A85">
        <w:rPr>
          <w:sz w:val="22"/>
          <w:szCs w:val="22"/>
        </w:rPr>
        <w:t xml:space="preserve"> High.</w:t>
      </w:r>
    </w:p>
    <w:p w14:paraId="11B78CF0" w14:textId="77777777" w:rsidR="0044116D" w:rsidRDefault="0044116D" w:rsidP="0022288A">
      <w:pPr>
        <w:pStyle w:val="Default"/>
        <w:rPr>
          <w:sz w:val="22"/>
          <w:szCs w:val="22"/>
        </w:rPr>
      </w:pPr>
    </w:p>
    <w:p w14:paraId="187CCBE9" w14:textId="5A3ECAC1" w:rsidR="0044116D" w:rsidRDefault="0044116D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</w:t>
      </w:r>
      <w:r w:rsidR="00573E18">
        <w:rPr>
          <w:sz w:val="22"/>
          <w:szCs w:val="22"/>
        </w:rPr>
        <w:t xml:space="preserve"> Tennis</w:t>
      </w:r>
    </w:p>
    <w:p w14:paraId="18C5906B" w14:textId="45335979" w:rsidR="00573E18" w:rsidRDefault="001E2233" w:rsidP="00573E18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MSC (Duran, Parker, 1</w:t>
      </w:r>
      <w:r w:rsidR="00FC77B7">
        <w:rPr>
          <w:sz w:val="22"/>
          <w:szCs w:val="22"/>
        </w:rPr>
        <w:t>2</w:t>
      </w:r>
      <w:r>
        <w:rPr>
          <w:sz w:val="22"/>
          <w:szCs w:val="22"/>
        </w:rPr>
        <w:t xml:space="preserve">-0-0) to </w:t>
      </w:r>
      <w:r w:rsidR="00551056">
        <w:rPr>
          <w:sz w:val="22"/>
          <w:szCs w:val="22"/>
        </w:rPr>
        <w:t xml:space="preserve">approve WACC 2025 Girls’ Tennis Championships Fact Sheet and the 2025 Next Gen (JV) Fact Sheet </w:t>
      </w:r>
      <w:proofErr w:type="gramStart"/>
      <w:r w:rsidR="00551056">
        <w:rPr>
          <w:sz w:val="22"/>
          <w:szCs w:val="22"/>
        </w:rPr>
        <w:t>presented  by</w:t>
      </w:r>
      <w:proofErr w:type="gramEnd"/>
      <w:r w:rsidR="00551056">
        <w:rPr>
          <w:sz w:val="22"/>
          <w:szCs w:val="22"/>
        </w:rPr>
        <w:t xml:space="preserve"> Bishop O’Dowd High.</w:t>
      </w:r>
    </w:p>
    <w:p w14:paraId="5303BE44" w14:textId="5593CA37" w:rsidR="0008758A" w:rsidRDefault="0008758A" w:rsidP="00573E18">
      <w:pPr>
        <w:pStyle w:val="Default"/>
        <w:numPr>
          <w:ilvl w:val="0"/>
          <w:numId w:val="14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AD’s</w:t>
      </w:r>
      <w:proofErr w:type="gramEnd"/>
      <w:r>
        <w:rPr>
          <w:sz w:val="22"/>
          <w:szCs w:val="22"/>
        </w:rPr>
        <w:t xml:space="preserve"> were asked to work with their tennis coaches to decide whether to host the 2026 Next Gen tourney on Halloween</w:t>
      </w:r>
      <w:r w:rsidR="00571049">
        <w:rPr>
          <w:sz w:val="22"/>
          <w:szCs w:val="22"/>
        </w:rPr>
        <w:t>.</w:t>
      </w:r>
    </w:p>
    <w:p w14:paraId="10BA87F6" w14:textId="1798F6E9" w:rsidR="00952304" w:rsidRDefault="00952304" w:rsidP="00573E18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There was consensus that the WACC should not mandate</w:t>
      </w:r>
      <w:r w:rsidR="00F31416">
        <w:rPr>
          <w:sz w:val="22"/>
          <w:szCs w:val="22"/>
        </w:rPr>
        <w:t xml:space="preserve"> participation in the NCS singles, doubles, or team championships</w:t>
      </w:r>
      <w:r w:rsidR="00F575A3">
        <w:rPr>
          <w:sz w:val="22"/>
          <w:szCs w:val="22"/>
        </w:rPr>
        <w:t xml:space="preserve"> for our league champion</w:t>
      </w:r>
      <w:r w:rsidR="00B4217F">
        <w:rPr>
          <w:sz w:val="22"/>
          <w:szCs w:val="22"/>
        </w:rPr>
        <w:t>s. The league commissioner was asked to work on a timeline</w:t>
      </w:r>
      <w:r w:rsidR="00D96850">
        <w:rPr>
          <w:sz w:val="22"/>
          <w:szCs w:val="22"/>
        </w:rPr>
        <w:t>,</w:t>
      </w:r>
      <w:r w:rsidR="00B4217F">
        <w:rPr>
          <w:sz w:val="22"/>
          <w:szCs w:val="22"/>
        </w:rPr>
        <w:t xml:space="preserve"> determin</w:t>
      </w:r>
      <w:r w:rsidR="00D96850">
        <w:rPr>
          <w:sz w:val="22"/>
          <w:szCs w:val="22"/>
        </w:rPr>
        <w:t>ing</w:t>
      </w:r>
      <w:r w:rsidR="00B4217F">
        <w:rPr>
          <w:sz w:val="22"/>
          <w:szCs w:val="22"/>
        </w:rPr>
        <w:t xml:space="preserve"> whether an individual or a school</w:t>
      </w:r>
      <w:r w:rsidR="00A51CE0">
        <w:rPr>
          <w:sz w:val="22"/>
          <w:szCs w:val="22"/>
        </w:rPr>
        <w:t xml:space="preserve"> that has earned the right to participate in the NCS tourney </w:t>
      </w:r>
      <w:proofErr w:type="gramStart"/>
      <w:r w:rsidR="00A51CE0">
        <w:rPr>
          <w:sz w:val="22"/>
          <w:szCs w:val="22"/>
        </w:rPr>
        <w:t>actually wants</w:t>
      </w:r>
      <w:proofErr w:type="gramEnd"/>
      <w:r w:rsidR="00A51CE0">
        <w:rPr>
          <w:sz w:val="22"/>
          <w:szCs w:val="22"/>
        </w:rPr>
        <w:t xml:space="preserve"> to participate in that tourney</w:t>
      </w:r>
      <w:r w:rsidR="00202E8D">
        <w:rPr>
          <w:sz w:val="22"/>
          <w:szCs w:val="22"/>
        </w:rPr>
        <w:t xml:space="preserve"> and whether a back up team or individual </w:t>
      </w:r>
      <w:r w:rsidR="00722EA3">
        <w:rPr>
          <w:sz w:val="22"/>
          <w:szCs w:val="22"/>
        </w:rPr>
        <w:t xml:space="preserve">would want to take the place of a league champion. </w:t>
      </w:r>
    </w:p>
    <w:p w14:paraId="7A221E7F" w14:textId="77777777" w:rsidR="00573E18" w:rsidRDefault="00573E18" w:rsidP="0022288A">
      <w:pPr>
        <w:pStyle w:val="Default"/>
        <w:rPr>
          <w:sz w:val="22"/>
          <w:szCs w:val="22"/>
        </w:rPr>
      </w:pPr>
    </w:p>
    <w:p w14:paraId="2CEADC38" w14:textId="6C9C2BCE" w:rsidR="00573E18" w:rsidRDefault="00573E18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9.</w:t>
      </w:r>
      <w:r w:rsidR="007501CF">
        <w:rPr>
          <w:sz w:val="22"/>
          <w:szCs w:val="22"/>
        </w:rPr>
        <w:t xml:space="preserve"> Volleyball</w:t>
      </w:r>
    </w:p>
    <w:p w14:paraId="2400ACA8" w14:textId="6FC600C8" w:rsidR="007501CF" w:rsidRDefault="00870A71" w:rsidP="00870A71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We will need to find a new volleyball officiating association </w:t>
      </w:r>
      <w:r w:rsidR="00AE404D">
        <w:rPr>
          <w:sz w:val="22"/>
          <w:szCs w:val="22"/>
        </w:rPr>
        <w:t xml:space="preserve">next year. </w:t>
      </w:r>
    </w:p>
    <w:p w14:paraId="4A84A99B" w14:textId="77777777" w:rsidR="007501CF" w:rsidRDefault="007501CF" w:rsidP="0022288A">
      <w:pPr>
        <w:pStyle w:val="Default"/>
        <w:rPr>
          <w:sz w:val="22"/>
          <w:szCs w:val="22"/>
        </w:rPr>
      </w:pPr>
    </w:p>
    <w:p w14:paraId="5B83BEF1" w14:textId="72E1D0FE" w:rsidR="007501CF" w:rsidRDefault="007501CF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</w:t>
      </w:r>
      <w:r w:rsidR="00AE404D">
        <w:rPr>
          <w:sz w:val="22"/>
          <w:szCs w:val="22"/>
        </w:rPr>
        <w:t xml:space="preserve"> Water Polo</w:t>
      </w:r>
    </w:p>
    <w:p w14:paraId="29334DBA" w14:textId="6AE8146F" w:rsidR="00AE404D" w:rsidRDefault="0073645D" w:rsidP="00AE404D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MSC (</w:t>
      </w:r>
      <w:r w:rsidR="00FC77B7">
        <w:rPr>
          <w:sz w:val="22"/>
          <w:szCs w:val="22"/>
        </w:rPr>
        <w:t xml:space="preserve">Reed, Duran, 10-0-2) to </w:t>
      </w:r>
      <w:r w:rsidR="009019BF">
        <w:rPr>
          <w:sz w:val="22"/>
          <w:szCs w:val="22"/>
        </w:rPr>
        <w:t xml:space="preserve">approve the 2025 Water Polo Championships Fact Sheet and the 2025 Water Polo JV Tournament Fact Sheet </w:t>
      </w:r>
      <w:r w:rsidR="0062018F">
        <w:rPr>
          <w:sz w:val="22"/>
          <w:szCs w:val="22"/>
        </w:rPr>
        <w:t xml:space="preserve">presented by the two Alameda USD schools. </w:t>
      </w:r>
    </w:p>
    <w:p w14:paraId="477A4F50" w14:textId="22094147" w:rsidR="003D223C" w:rsidRDefault="003D223C" w:rsidP="00AE404D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There was consensus to keep the preseason meeting on the Monday of the week of the first day of practice and to keep it an in-person meeting. </w:t>
      </w:r>
    </w:p>
    <w:p w14:paraId="771E8857" w14:textId="2926DB9A" w:rsidR="00121ED6" w:rsidRDefault="00121ED6" w:rsidP="00AE404D">
      <w:pPr>
        <w:pStyle w:val="Default"/>
        <w:numPr>
          <w:ilvl w:val="0"/>
          <w:numId w:val="2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AD’s</w:t>
      </w:r>
      <w:proofErr w:type="gramEnd"/>
      <w:r>
        <w:rPr>
          <w:sz w:val="22"/>
          <w:szCs w:val="22"/>
        </w:rPr>
        <w:t xml:space="preserve"> were asked to work with the</w:t>
      </w:r>
      <w:r w:rsidR="00FF56B2">
        <w:rPr>
          <w:sz w:val="22"/>
          <w:szCs w:val="22"/>
        </w:rPr>
        <w:t>ir</w:t>
      </w:r>
      <w:r>
        <w:rPr>
          <w:sz w:val="22"/>
          <w:szCs w:val="22"/>
        </w:rPr>
        <w:t xml:space="preserve"> water polo coaches</w:t>
      </w:r>
      <w:r w:rsidR="00FF56B2">
        <w:rPr>
          <w:sz w:val="22"/>
          <w:szCs w:val="22"/>
        </w:rPr>
        <w:t xml:space="preserve"> on our championship week schedule for the 2026 season to determine whether to hold the championships on Halloween. </w:t>
      </w:r>
    </w:p>
    <w:p w14:paraId="2D9B790E" w14:textId="77777777" w:rsidR="00AE404D" w:rsidRDefault="00AE404D" w:rsidP="0022288A">
      <w:pPr>
        <w:pStyle w:val="Default"/>
        <w:rPr>
          <w:sz w:val="22"/>
          <w:szCs w:val="22"/>
        </w:rPr>
      </w:pPr>
    </w:p>
    <w:p w14:paraId="0254212A" w14:textId="68B5449A" w:rsidR="00BC31A2" w:rsidRDefault="00BC31A2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General</w:t>
      </w:r>
    </w:p>
    <w:p w14:paraId="1F801142" w14:textId="11E0593B" w:rsidR="00AE404D" w:rsidRDefault="009019BF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581EB0">
        <w:rPr>
          <w:sz w:val="22"/>
          <w:szCs w:val="22"/>
        </w:rPr>
        <w:t xml:space="preserve">At the request of the WACC Board, </w:t>
      </w:r>
      <w:proofErr w:type="gramStart"/>
      <w:r w:rsidR="00581EB0">
        <w:rPr>
          <w:sz w:val="22"/>
          <w:szCs w:val="22"/>
        </w:rPr>
        <w:t>AD’s</w:t>
      </w:r>
      <w:proofErr w:type="gramEnd"/>
      <w:r w:rsidR="00581EB0">
        <w:rPr>
          <w:sz w:val="22"/>
          <w:szCs w:val="22"/>
        </w:rPr>
        <w:t xml:space="preserve"> reviewed a rough draft of changes to </w:t>
      </w:r>
      <w:r w:rsidR="0079331F">
        <w:rPr>
          <w:sz w:val="22"/>
          <w:szCs w:val="22"/>
        </w:rPr>
        <w:t>our all-league selection procedures</w:t>
      </w:r>
      <w:r w:rsidR="003F5A7E">
        <w:rPr>
          <w:sz w:val="22"/>
          <w:szCs w:val="22"/>
        </w:rPr>
        <w:t xml:space="preserve"> and approved them by consensus. </w:t>
      </w:r>
    </w:p>
    <w:p w14:paraId="39E33694" w14:textId="77777777" w:rsidR="003F5A7E" w:rsidRDefault="003F5A7E" w:rsidP="00581EB0">
      <w:pPr>
        <w:pStyle w:val="Default"/>
        <w:rPr>
          <w:sz w:val="22"/>
          <w:szCs w:val="22"/>
        </w:rPr>
      </w:pPr>
    </w:p>
    <w:p w14:paraId="27085306" w14:textId="4973871B" w:rsidR="003F5A7E" w:rsidRDefault="003F5A7E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690A53">
        <w:rPr>
          <w:sz w:val="22"/>
          <w:szCs w:val="22"/>
        </w:rPr>
        <w:t>The NCS Board of Managers meets on October 3</w:t>
      </w:r>
      <w:r w:rsidR="00DD0D9F">
        <w:rPr>
          <w:sz w:val="22"/>
          <w:szCs w:val="22"/>
        </w:rPr>
        <w:t xml:space="preserve">. </w:t>
      </w:r>
      <w:r>
        <w:rPr>
          <w:sz w:val="22"/>
          <w:szCs w:val="22"/>
        </w:rPr>
        <w:t>AD’s make the following recommendations</w:t>
      </w:r>
      <w:r w:rsidR="00690A53">
        <w:rPr>
          <w:sz w:val="22"/>
          <w:szCs w:val="22"/>
        </w:rPr>
        <w:t xml:space="preserve"> to the WACC Board</w:t>
      </w:r>
      <w:r w:rsidR="00DD0D9F">
        <w:rPr>
          <w:sz w:val="22"/>
          <w:szCs w:val="22"/>
        </w:rPr>
        <w:t xml:space="preserve"> in directing our two delegates:</w:t>
      </w:r>
    </w:p>
    <w:p w14:paraId="3D3CDF4F" w14:textId="61EE9E9B" w:rsidR="00D9710D" w:rsidRPr="00D9710D" w:rsidRDefault="0050191C" w:rsidP="00D9710D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D9710D">
        <w:rPr>
          <w:sz w:val="22"/>
          <w:szCs w:val="22"/>
        </w:rPr>
        <w:t>Made no re</w:t>
      </w:r>
      <w:r w:rsidR="00005FB5" w:rsidRPr="00D9710D">
        <w:rPr>
          <w:sz w:val="22"/>
          <w:szCs w:val="22"/>
        </w:rPr>
        <w:t>c</w:t>
      </w:r>
      <w:r w:rsidRPr="00D9710D">
        <w:rPr>
          <w:sz w:val="22"/>
          <w:szCs w:val="22"/>
        </w:rPr>
        <w:t>ommendation</w:t>
      </w:r>
      <w:r w:rsidR="00005FB5" w:rsidRPr="00D9710D">
        <w:rPr>
          <w:sz w:val="22"/>
          <w:szCs w:val="22"/>
        </w:rPr>
        <w:t xml:space="preserve"> for the NCS Ex Com position </w:t>
      </w:r>
      <w:r w:rsidR="00D9710D" w:rsidRPr="00D9710D">
        <w:rPr>
          <w:sz w:val="22"/>
          <w:szCs w:val="22"/>
        </w:rPr>
        <w:t xml:space="preserve">between </w:t>
      </w:r>
      <w:r w:rsidR="00D9710D" w:rsidRPr="00212A83">
        <w:t xml:space="preserve">Clark Conover, Principal, Granada High School </w:t>
      </w:r>
      <w:r w:rsidR="00D9710D">
        <w:t xml:space="preserve">and </w:t>
      </w:r>
      <w:r w:rsidR="00D9710D" w:rsidRPr="00212A83">
        <w:t>Lane Hawkins, Assistant Principal, St. Patrick-St. Vincent Catholic High School</w:t>
      </w:r>
    </w:p>
    <w:p w14:paraId="22649971" w14:textId="1FB7968E" w:rsidR="00DD0D9F" w:rsidRDefault="002858FB" w:rsidP="00DD0D9F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Oppose both Items X. F. and XIII; changes to the way the NCS selected teams for the football playoffs</w:t>
      </w:r>
    </w:p>
    <w:p w14:paraId="101E2850" w14:textId="1E954342" w:rsidR="00086984" w:rsidRDefault="00086984" w:rsidP="00DD0D9F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Con</w:t>
      </w:r>
      <w:r w:rsidR="00FB72E9">
        <w:rPr>
          <w:sz w:val="22"/>
          <w:szCs w:val="22"/>
        </w:rPr>
        <w:t>s</w:t>
      </w:r>
      <w:r>
        <w:rPr>
          <w:sz w:val="22"/>
          <w:szCs w:val="22"/>
        </w:rPr>
        <w:t>ensus to recommend</w:t>
      </w:r>
      <w:r w:rsidR="00FB72E9">
        <w:rPr>
          <w:sz w:val="22"/>
          <w:szCs w:val="22"/>
        </w:rPr>
        <w:t xml:space="preserve"> opposition to Item X. E.; the winter soccer proposal</w:t>
      </w:r>
    </w:p>
    <w:p w14:paraId="5311EE87" w14:textId="27715B15" w:rsidR="00123844" w:rsidRDefault="00123844" w:rsidP="00DD0D9F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Consensus to support X. I.; </w:t>
      </w:r>
      <w:r w:rsidR="00EE68B3">
        <w:rPr>
          <w:sz w:val="22"/>
          <w:szCs w:val="22"/>
        </w:rPr>
        <w:t xml:space="preserve">the proposal to restructure voting at the NCS SAC and the NCS BOM. </w:t>
      </w:r>
    </w:p>
    <w:p w14:paraId="244EEA41" w14:textId="68813A52" w:rsidR="00CC3470" w:rsidRDefault="00CC3470" w:rsidP="00DD0D9F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Consensus to support XI. E., the NCS Alignment Committee’s </w:t>
      </w:r>
      <w:r w:rsidR="002D4C27">
        <w:rPr>
          <w:sz w:val="22"/>
          <w:szCs w:val="22"/>
        </w:rPr>
        <w:t xml:space="preserve">recommendation to eliminate bylaw 506 H. b. 6.; the NCS requirement that league alignments be made on a two-year cycle without any changes. </w:t>
      </w:r>
    </w:p>
    <w:p w14:paraId="339671E1" w14:textId="77777777" w:rsidR="00C003BD" w:rsidRDefault="00C003BD" w:rsidP="00FD0B9E">
      <w:pPr>
        <w:pStyle w:val="Default"/>
        <w:rPr>
          <w:sz w:val="22"/>
          <w:szCs w:val="22"/>
        </w:rPr>
      </w:pPr>
    </w:p>
    <w:p w14:paraId="41EC55CE" w14:textId="77777777" w:rsidR="00C003BD" w:rsidRDefault="00C003BD" w:rsidP="00FD0B9E">
      <w:pPr>
        <w:pStyle w:val="Default"/>
        <w:rPr>
          <w:sz w:val="22"/>
          <w:szCs w:val="22"/>
        </w:rPr>
      </w:pPr>
    </w:p>
    <w:p w14:paraId="50579E9B" w14:textId="7E47E71E" w:rsidR="00FD0B9E" w:rsidRDefault="00C003BD" w:rsidP="00FD0B9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13. </w:t>
      </w:r>
      <w:proofErr w:type="gramStart"/>
      <w:r w:rsidR="00FD0B9E">
        <w:rPr>
          <w:sz w:val="22"/>
          <w:szCs w:val="22"/>
        </w:rPr>
        <w:t>AD’s</w:t>
      </w:r>
      <w:proofErr w:type="gramEnd"/>
      <w:r w:rsidR="00FD0B9E">
        <w:rPr>
          <w:sz w:val="22"/>
          <w:szCs w:val="22"/>
        </w:rPr>
        <w:t xml:space="preserve"> reviewed the consequences for coaches </w:t>
      </w:r>
      <w:r w:rsidR="00891640">
        <w:rPr>
          <w:sz w:val="22"/>
          <w:szCs w:val="22"/>
        </w:rPr>
        <w:t xml:space="preserve">if they are ejected from contests and expressed concern about the inequality </w:t>
      </w:r>
      <w:r w:rsidR="00284904">
        <w:rPr>
          <w:sz w:val="22"/>
          <w:szCs w:val="22"/>
        </w:rPr>
        <w:t>for football coaches who would miss over twice as much of their season</w:t>
      </w:r>
      <w:r w:rsidR="0080585B">
        <w:rPr>
          <w:sz w:val="22"/>
          <w:szCs w:val="22"/>
        </w:rPr>
        <w:t xml:space="preserve"> with a three-game suspension. The league commissioner also expressed concern that this is</w:t>
      </w:r>
      <w:r w:rsidR="00CB530C">
        <w:rPr>
          <w:sz w:val="22"/>
          <w:szCs w:val="22"/>
        </w:rPr>
        <w:t xml:space="preserve"> affects a school district’s HR </w:t>
      </w:r>
      <w:r>
        <w:rPr>
          <w:sz w:val="22"/>
          <w:szCs w:val="22"/>
        </w:rPr>
        <w:t xml:space="preserve">policies. </w:t>
      </w:r>
      <w:r w:rsidR="0080585B">
        <w:rPr>
          <w:sz w:val="22"/>
          <w:szCs w:val="22"/>
        </w:rPr>
        <w:t xml:space="preserve"> </w:t>
      </w:r>
    </w:p>
    <w:p w14:paraId="2099C8A9" w14:textId="77777777" w:rsidR="00C003BD" w:rsidRDefault="00C003BD" w:rsidP="00FD0B9E">
      <w:pPr>
        <w:pStyle w:val="Default"/>
        <w:rPr>
          <w:sz w:val="22"/>
          <w:szCs w:val="22"/>
        </w:rPr>
      </w:pPr>
    </w:p>
    <w:p w14:paraId="7614B502" w14:textId="03FBCB36" w:rsidR="00C003BD" w:rsidRDefault="00C82CC8" w:rsidP="00FD0B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gramStart"/>
      <w:r w:rsidR="00C003BD">
        <w:rPr>
          <w:sz w:val="22"/>
          <w:szCs w:val="22"/>
        </w:rPr>
        <w:t>AD’s</w:t>
      </w:r>
      <w:proofErr w:type="gramEnd"/>
      <w:r w:rsidR="00C003BD">
        <w:rPr>
          <w:sz w:val="22"/>
          <w:szCs w:val="22"/>
        </w:rPr>
        <w:t xml:space="preserve"> were reminded that</w:t>
      </w:r>
      <w:r>
        <w:rPr>
          <w:sz w:val="22"/>
          <w:szCs w:val="22"/>
        </w:rPr>
        <w:t xml:space="preserve"> if a spectator from their school is ejected from a contest, it is that school’s responsibility </w:t>
      </w:r>
      <w:r w:rsidR="00226475">
        <w:rPr>
          <w:sz w:val="22"/>
          <w:szCs w:val="22"/>
        </w:rPr>
        <w:t xml:space="preserve">to ensure that that spectator </w:t>
      </w:r>
      <w:r w:rsidR="006B1408">
        <w:rPr>
          <w:sz w:val="22"/>
          <w:szCs w:val="22"/>
        </w:rPr>
        <w:t>does not attend even away games for the duration of the penalty.</w:t>
      </w:r>
    </w:p>
    <w:p w14:paraId="41A8F70A" w14:textId="77777777" w:rsidR="00C430FA" w:rsidRDefault="00C430FA" w:rsidP="00FD0B9E">
      <w:pPr>
        <w:pStyle w:val="Default"/>
        <w:rPr>
          <w:sz w:val="22"/>
          <w:szCs w:val="22"/>
        </w:rPr>
      </w:pPr>
    </w:p>
    <w:p w14:paraId="232BF32D" w14:textId="60D08593" w:rsidR="00C430FA" w:rsidRDefault="00C430FA" w:rsidP="00FD0B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9F7D1A">
        <w:rPr>
          <w:sz w:val="22"/>
          <w:szCs w:val="22"/>
        </w:rPr>
        <w:t>All AD’s expressed support for some type of “</w:t>
      </w:r>
      <w:r w:rsidR="00AD4244">
        <w:rPr>
          <w:sz w:val="22"/>
          <w:szCs w:val="22"/>
        </w:rPr>
        <w:t xml:space="preserve">WACC </w:t>
      </w:r>
      <w:r w:rsidR="009F7D1A">
        <w:rPr>
          <w:sz w:val="22"/>
          <w:szCs w:val="22"/>
        </w:rPr>
        <w:t>Student</w:t>
      </w:r>
      <w:r w:rsidR="00AD4244">
        <w:rPr>
          <w:sz w:val="22"/>
          <w:szCs w:val="22"/>
        </w:rPr>
        <w:t xml:space="preserve"> Athletic </w:t>
      </w:r>
      <w:r w:rsidR="009F7D1A">
        <w:rPr>
          <w:sz w:val="22"/>
          <w:szCs w:val="22"/>
        </w:rPr>
        <w:t>Advisory</w:t>
      </w:r>
      <w:r w:rsidR="00AD4244">
        <w:rPr>
          <w:sz w:val="22"/>
          <w:szCs w:val="22"/>
        </w:rPr>
        <w:t xml:space="preserve"> Panel”</w:t>
      </w:r>
      <w:r w:rsidR="00ED4B5E">
        <w:rPr>
          <w:sz w:val="22"/>
          <w:szCs w:val="22"/>
        </w:rPr>
        <w:t xml:space="preserve"> and want some input from league principals on how best to implement the logistics of establishing this type of program</w:t>
      </w:r>
      <w:r w:rsidR="001F42DC">
        <w:rPr>
          <w:sz w:val="22"/>
          <w:szCs w:val="22"/>
        </w:rPr>
        <w:t xml:space="preserve"> and how best to “measure” its success</w:t>
      </w:r>
      <w:r w:rsidR="00ED4B5E">
        <w:rPr>
          <w:sz w:val="22"/>
          <w:szCs w:val="22"/>
        </w:rPr>
        <w:t xml:space="preserve">. </w:t>
      </w:r>
      <w:r w:rsidR="00AD4244">
        <w:rPr>
          <w:sz w:val="22"/>
          <w:szCs w:val="22"/>
        </w:rPr>
        <w:t xml:space="preserve"> </w:t>
      </w:r>
    </w:p>
    <w:p w14:paraId="4D0C4C39" w14:textId="0F3C8639" w:rsidR="00DD0D9F" w:rsidRDefault="00AD4244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CFE682" w14:textId="526580E1" w:rsidR="00DD0D9F" w:rsidRDefault="00755B59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Winter Sports</w:t>
      </w:r>
    </w:p>
    <w:p w14:paraId="0635342C" w14:textId="77777777" w:rsidR="00D03F39" w:rsidRDefault="00DD0D9F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755B59">
        <w:rPr>
          <w:sz w:val="22"/>
          <w:szCs w:val="22"/>
        </w:rPr>
        <w:t xml:space="preserve">6. </w:t>
      </w:r>
      <w:r w:rsidR="00D03F39">
        <w:rPr>
          <w:sz w:val="22"/>
          <w:szCs w:val="22"/>
        </w:rPr>
        <w:t xml:space="preserve">Basketball </w:t>
      </w:r>
    </w:p>
    <w:p w14:paraId="26CBB9F3" w14:textId="31B4F559" w:rsidR="00DD0D9F" w:rsidRDefault="00755B59" w:rsidP="00D03F39">
      <w:pPr>
        <w:pStyle w:val="Defaul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There continues to be confusion</w:t>
      </w:r>
      <w:r w:rsidR="00A9159A">
        <w:rPr>
          <w:sz w:val="22"/>
          <w:szCs w:val="22"/>
        </w:rPr>
        <w:t xml:space="preserve"> with the girls’ basketball league schedule</w:t>
      </w:r>
      <w:r w:rsidR="00D14CFF">
        <w:rPr>
          <w:sz w:val="22"/>
          <w:szCs w:val="22"/>
        </w:rPr>
        <w:t xml:space="preserve"> for both Foothill and Shoreline schools:</w:t>
      </w:r>
    </w:p>
    <w:p w14:paraId="2B12B7A0" w14:textId="5F2F0E06" w:rsidR="00D14CFF" w:rsidRDefault="00D14CFF" w:rsidP="00D14CFF">
      <w:pPr>
        <w:pStyle w:val="Default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Foothill schools – Alameda, Bish</w:t>
      </w:r>
      <w:r w:rsidR="00A62C13">
        <w:rPr>
          <w:sz w:val="22"/>
          <w:szCs w:val="22"/>
        </w:rPr>
        <w:t>op O’Dowd, Castro Valley, Encinal, Piedmont, and San Leandro</w:t>
      </w:r>
    </w:p>
    <w:p w14:paraId="6877A596" w14:textId="1E6D71F4" w:rsidR="00A62C13" w:rsidRDefault="00A62C13" w:rsidP="00D14CFF">
      <w:pPr>
        <w:pStyle w:val="Default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Shoreline schools- Arroyo, Berkeley, Hayward, Mt. Eden, and San Lorenzo</w:t>
      </w:r>
    </w:p>
    <w:p w14:paraId="3BE67570" w14:textId="1E467C45" w:rsidR="00987325" w:rsidRDefault="00987325" w:rsidP="00D14CFF">
      <w:pPr>
        <w:pStyle w:val="Default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Games between three of the Foothill schools</w:t>
      </w:r>
      <w:r w:rsidR="00174B12">
        <w:rPr>
          <w:sz w:val="22"/>
          <w:szCs w:val="22"/>
        </w:rPr>
        <w:t xml:space="preserve"> (Castro Valley, Encinal, and San Leandro) against</w:t>
      </w:r>
      <w:r w:rsidR="00B911F3">
        <w:rPr>
          <w:sz w:val="22"/>
          <w:szCs w:val="22"/>
        </w:rPr>
        <w:t xml:space="preserve"> all five of the Shoreline schools, listed in the original schedule approved by the WACC Board</w:t>
      </w:r>
      <w:r w:rsidR="00261D4E">
        <w:rPr>
          <w:sz w:val="22"/>
          <w:szCs w:val="22"/>
        </w:rPr>
        <w:t xml:space="preserve">, are now optional. They are not listed on the ‘paper” league schedule disseminated to schools but </w:t>
      </w:r>
      <w:proofErr w:type="gramStart"/>
      <w:r w:rsidR="00261D4E">
        <w:rPr>
          <w:sz w:val="22"/>
          <w:szCs w:val="22"/>
        </w:rPr>
        <w:t>still remain</w:t>
      </w:r>
      <w:proofErr w:type="gramEnd"/>
      <w:r w:rsidR="00261D4E">
        <w:rPr>
          <w:sz w:val="22"/>
          <w:szCs w:val="22"/>
        </w:rPr>
        <w:t xml:space="preserve"> on the Home Campus calendar. Each pair of schools must decide whether to keep or eliminate that individual game. </w:t>
      </w:r>
      <w:r w:rsidR="00C408DF">
        <w:rPr>
          <w:sz w:val="22"/>
          <w:szCs w:val="22"/>
        </w:rPr>
        <w:t>Home Campus listing of “league” and “</w:t>
      </w:r>
      <w:proofErr w:type="spellStart"/>
      <w:r w:rsidR="00C408DF">
        <w:rPr>
          <w:sz w:val="22"/>
          <w:szCs w:val="22"/>
        </w:rPr>
        <w:t>non league</w:t>
      </w:r>
      <w:proofErr w:type="spellEnd"/>
      <w:r w:rsidR="00C408DF">
        <w:rPr>
          <w:sz w:val="22"/>
          <w:szCs w:val="22"/>
        </w:rPr>
        <w:t xml:space="preserve">” games have been corrected. </w:t>
      </w:r>
    </w:p>
    <w:p w14:paraId="1430D8FD" w14:textId="4FE1E260" w:rsidR="006C0A12" w:rsidRDefault="006C0A12" w:rsidP="00D14CFF">
      <w:pPr>
        <w:pStyle w:val="Default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Schools were encouraged to get their schedules to the EBBOA. </w:t>
      </w:r>
    </w:p>
    <w:p w14:paraId="22C62E27" w14:textId="77777777" w:rsidR="00D14CFF" w:rsidRDefault="00D14CFF" w:rsidP="00581EB0">
      <w:pPr>
        <w:pStyle w:val="Default"/>
        <w:rPr>
          <w:sz w:val="22"/>
          <w:szCs w:val="22"/>
        </w:rPr>
      </w:pPr>
    </w:p>
    <w:p w14:paraId="25303948" w14:textId="4AC75AE3" w:rsidR="00D14CFF" w:rsidRDefault="00D14CFF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</w:t>
      </w:r>
      <w:r w:rsidR="009C2F21">
        <w:rPr>
          <w:sz w:val="22"/>
          <w:szCs w:val="22"/>
        </w:rPr>
        <w:t xml:space="preserve"> Soccer</w:t>
      </w:r>
    </w:p>
    <w:p w14:paraId="7BA5DF83" w14:textId="1A277BF3" w:rsidR="009C2F21" w:rsidRDefault="009C2F21" w:rsidP="009C2F21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Schools were encouraged to get their soccer schedules to our new soccer officiating association, the Tri Valley S</w:t>
      </w:r>
      <w:r w:rsidR="00D63743">
        <w:rPr>
          <w:sz w:val="22"/>
          <w:szCs w:val="22"/>
        </w:rPr>
        <w:t>o</w:t>
      </w:r>
      <w:r>
        <w:rPr>
          <w:sz w:val="22"/>
          <w:szCs w:val="22"/>
        </w:rPr>
        <w:t>ccer Referees Association</w:t>
      </w:r>
      <w:r w:rsidR="00D63743">
        <w:rPr>
          <w:sz w:val="22"/>
          <w:szCs w:val="22"/>
        </w:rPr>
        <w:t xml:space="preserve">. </w:t>
      </w:r>
    </w:p>
    <w:p w14:paraId="37A5CA1F" w14:textId="77777777" w:rsidR="009C2F21" w:rsidRDefault="009C2F21" w:rsidP="00581EB0">
      <w:pPr>
        <w:pStyle w:val="Default"/>
        <w:rPr>
          <w:sz w:val="22"/>
          <w:szCs w:val="22"/>
        </w:rPr>
      </w:pPr>
    </w:p>
    <w:p w14:paraId="53BC34D6" w14:textId="6E0B7261" w:rsidR="009C2F21" w:rsidRDefault="009C2F21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18.</w:t>
      </w:r>
      <w:r w:rsidR="00A91A73">
        <w:rPr>
          <w:sz w:val="22"/>
          <w:szCs w:val="22"/>
        </w:rPr>
        <w:t xml:space="preserve"> Wrestling</w:t>
      </w:r>
    </w:p>
    <w:p w14:paraId="2FCE5D29" w14:textId="74E60A7D" w:rsidR="00B22E38" w:rsidRDefault="00B22E38" w:rsidP="00B22E38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Alameda, Encinal, Hayward, and Mt. Eden will work together to move the Thursday</w:t>
      </w:r>
      <w:r w:rsidR="00702888">
        <w:rPr>
          <w:sz w:val="22"/>
          <w:szCs w:val="22"/>
        </w:rPr>
        <w:t>, 12/18 wrestling match, quite probably to Friday, 12/19.</w:t>
      </w:r>
    </w:p>
    <w:p w14:paraId="3E8A2301" w14:textId="1A9D1C10" w:rsidR="00702888" w:rsidRDefault="00702888" w:rsidP="00B22E38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San Lorenzo</w:t>
      </w:r>
      <w:r w:rsidR="004847A0">
        <w:rPr>
          <w:sz w:val="22"/>
          <w:szCs w:val="22"/>
        </w:rPr>
        <w:t xml:space="preserve"> </w:t>
      </w:r>
      <w:r>
        <w:rPr>
          <w:sz w:val="22"/>
          <w:szCs w:val="22"/>
        </w:rPr>
        <w:t>(novice) and Berkeley (league) will have fact sheets for our November 20 AD meeting</w:t>
      </w:r>
      <w:r w:rsidR="004847A0">
        <w:rPr>
          <w:sz w:val="22"/>
          <w:szCs w:val="22"/>
        </w:rPr>
        <w:t>.</w:t>
      </w:r>
    </w:p>
    <w:p w14:paraId="09004E25" w14:textId="77777777" w:rsidR="00B22E38" w:rsidRDefault="00B22E38" w:rsidP="00581EB0">
      <w:pPr>
        <w:pStyle w:val="Default"/>
        <w:rPr>
          <w:sz w:val="22"/>
          <w:szCs w:val="22"/>
        </w:rPr>
      </w:pPr>
    </w:p>
    <w:p w14:paraId="6E5CCFF8" w14:textId="5040347C" w:rsidR="00BD7B5F" w:rsidRDefault="00BD7B5F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Spring Sports</w:t>
      </w:r>
    </w:p>
    <w:p w14:paraId="247B7A2A" w14:textId="429B8C7F" w:rsidR="00B22E38" w:rsidRDefault="00B22E38" w:rsidP="00581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19.</w:t>
      </w:r>
      <w:r w:rsidR="00BD7B5F">
        <w:rPr>
          <w:sz w:val="22"/>
          <w:szCs w:val="22"/>
        </w:rPr>
        <w:t xml:space="preserve"> </w:t>
      </w:r>
      <w:r w:rsidR="00805DC3">
        <w:rPr>
          <w:sz w:val="22"/>
          <w:szCs w:val="22"/>
        </w:rPr>
        <w:t>Lacrosse</w:t>
      </w:r>
    </w:p>
    <w:p w14:paraId="49535E5A" w14:textId="4D7BB0B2" w:rsidR="00805DC3" w:rsidRDefault="00805DC3" w:rsidP="00805DC3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The league commissioner reviewed our </w:t>
      </w:r>
      <w:r w:rsidR="006508DB">
        <w:rPr>
          <w:sz w:val="22"/>
          <w:szCs w:val="22"/>
        </w:rPr>
        <w:t xml:space="preserve">unofficial working relationship with the DAL developed and developing programs. </w:t>
      </w:r>
      <w:r w:rsidR="00035369">
        <w:rPr>
          <w:sz w:val="22"/>
          <w:szCs w:val="22"/>
        </w:rPr>
        <w:t xml:space="preserve">Lacrosse </w:t>
      </w:r>
      <w:proofErr w:type="gramStart"/>
      <w:r w:rsidR="00035369">
        <w:rPr>
          <w:sz w:val="22"/>
          <w:szCs w:val="22"/>
        </w:rPr>
        <w:t>AD’s</w:t>
      </w:r>
      <w:proofErr w:type="gramEnd"/>
      <w:r w:rsidR="00035369">
        <w:rPr>
          <w:sz w:val="22"/>
          <w:szCs w:val="22"/>
        </w:rPr>
        <w:t xml:space="preserve"> expressed a strong desire to formalize that relationship</w:t>
      </w:r>
      <w:r w:rsidR="00F004B9">
        <w:rPr>
          <w:sz w:val="22"/>
          <w:szCs w:val="22"/>
        </w:rPr>
        <w:t xml:space="preserve"> and approved (consensus) the</w:t>
      </w:r>
      <w:r w:rsidR="00AB73F8">
        <w:rPr>
          <w:sz w:val="22"/>
          <w:szCs w:val="22"/>
        </w:rPr>
        <w:t xml:space="preserve"> “informal” schedule.</w:t>
      </w:r>
    </w:p>
    <w:p w14:paraId="4CFCE994" w14:textId="2F773B0D" w:rsidR="00AB73F8" w:rsidRDefault="00AB73F8" w:rsidP="00AB73F8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NOTE: the new tournament structure is listed on the schedule. </w:t>
      </w:r>
    </w:p>
    <w:p w14:paraId="4B69BD81" w14:textId="05820F14" w:rsidR="00177EDC" w:rsidRDefault="00962DAE" w:rsidP="00805DC3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AD’s support (consensus) the contract tender from the NCWLRA</w:t>
      </w:r>
      <w:r w:rsidR="00287BC8">
        <w:rPr>
          <w:sz w:val="22"/>
          <w:szCs w:val="22"/>
        </w:rPr>
        <w:t>.</w:t>
      </w:r>
    </w:p>
    <w:p w14:paraId="4D34BECC" w14:textId="31FDAFB9" w:rsidR="00287BC8" w:rsidRDefault="00287BC8" w:rsidP="00805DC3">
      <w:pPr>
        <w:pStyle w:val="Default"/>
        <w:numPr>
          <w:ilvl w:val="0"/>
          <w:numId w:val="29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AD’s</w:t>
      </w:r>
      <w:proofErr w:type="gramEnd"/>
      <w:r>
        <w:rPr>
          <w:sz w:val="22"/>
          <w:szCs w:val="22"/>
        </w:rPr>
        <w:t xml:space="preserve"> asked the league commissioner to review the all-league selection process for lacrosse</w:t>
      </w:r>
      <w:r w:rsidR="00722DF3">
        <w:rPr>
          <w:sz w:val="22"/>
          <w:szCs w:val="22"/>
        </w:rPr>
        <w:t xml:space="preserve">, how </w:t>
      </w:r>
      <w:r w:rsidR="004506F7">
        <w:rPr>
          <w:sz w:val="22"/>
          <w:szCs w:val="22"/>
        </w:rPr>
        <w:t>the new scheduling protocol might affect the nomin</w:t>
      </w:r>
      <w:r w:rsidR="00473AD3">
        <w:rPr>
          <w:sz w:val="22"/>
          <w:szCs w:val="22"/>
        </w:rPr>
        <w:t>a</w:t>
      </w:r>
      <w:r w:rsidR="004506F7">
        <w:rPr>
          <w:sz w:val="22"/>
          <w:szCs w:val="22"/>
        </w:rPr>
        <w:t>tions and selections</w:t>
      </w:r>
      <w:r w:rsidR="00473AD3">
        <w:rPr>
          <w:sz w:val="22"/>
          <w:szCs w:val="22"/>
        </w:rPr>
        <w:t>,</w:t>
      </w:r>
      <w:r>
        <w:rPr>
          <w:sz w:val="22"/>
          <w:szCs w:val="22"/>
        </w:rPr>
        <w:t xml:space="preserve"> and present any propose changes </w:t>
      </w:r>
      <w:r w:rsidR="00E0504D">
        <w:rPr>
          <w:sz w:val="22"/>
          <w:szCs w:val="22"/>
        </w:rPr>
        <w:t>at the November 20 AD meeting.</w:t>
      </w:r>
    </w:p>
    <w:p w14:paraId="4F18A8ED" w14:textId="77777777" w:rsidR="00DE2D34" w:rsidRDefault="00DE2D34" w:rsidP="0022288A">
      <w:pPr>
        <w:pStyle w:val="Default"/>
        <w:rPr>
          <w:sz w:val="22"/>
          <w:szCs w:val="22"/>
        </w:rPr>
      </w:pPr>
    </w:p>
    <w:p w14:paraId="58D6986F" w14:textId="77777777" w:rsidR="00A26FEC" w:rsidRDefault="00A26FEC" w:rsidP="0022288A">
      <w:pPr>
        <w:pStyle w:val="Default"/>
        <w:rPr>
          <w:sz w:val="22"/>
          <w:szCs w:val="22"/>
        </w:rPr>
      </w:pPr>
    </w:p>
    <w:p w14:paraId="63F5AEA2" w14:textId="74F11F4A" w:rsidR="005B1D79" w:rsidRDefault="005B1D79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20. Softball</w:t>
      </w:r>
    </w:p>
    <w:p w14:paraId="798C110C" w14:textId="7733560F" w:rsidR="005B1D79" w:rsidRDefault="005B1D79" w:rsidP="005B1D79">
      <w:pPr>
        <w:pStyle w:val="Default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MSC (Small, Reed, 12-0-0) to approve the contract tender propo</w:t>
      </w:r>
      <w:r w:rsidR="00A26FEC">
        <w:rPr>
          <w:sz w:val="22"/>
          <w:szCs w:val="22"/>
        </w:rPr>
        <w:t>s</w:t>
      </w:r>
      <w:r>
        <w:rPr>
          <w:sz w:val="22"/>
          <w:szCs w:val="22"/>
        </w:rPr>
        <w:t>ed by the SCUA</w:t>
      </w:r>
    </w:p>
    <w:p w14:paraId="6D92CDA8" w14:textId="77777777" w:rsidR="00A26FEC" w:rsidRDefault="00A26FEC" w:rsidP="00A26FEC">
      <w:pPr>
        <w:pStyle w:val="Default"/>
        <w:rPr>
          <w:sz w:val="22"/>
          <w:szCs w:val="22"/>
        </w:rPr>
      </w:pPr>
    </w:p>
    <w:p w14:paraId="7F243EC7" w14:textId="21DC3DDC" w:rsidR="00A26FEC" w:rsidRDefault="00A26FEC" w:rsidP="00A26F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21. Track and Field</w:t>
      </w:r>
    </w:p>
    <w:p w14:paraId="0AFB0160" w14:textId="6D0B3A27" w:rsidR="002D3A85" w:rsidRDefault="002D3A85" w:rsidP="002D3A85">
      <w:pPr>
        <w:pStyle w:val="Default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MSC (Small, Reed, 12-0-0) to </w:t>
      </w:r>
      <w:r w:rsidR="00A23819">
        <w:rPr>
          <w:sz w:val="22"/>
          <w:szCs w:val="22"/>
        </w:rPr>
        <w:t xml:space="preserve">approve Steve Zirklebach as the WACC representative to the NCS Trak and Field Management Committee. </w:t>
      </w:r>
    </w:p>
    <w:p w14:paraId="5EB5B770" w14:textId="63AAE28C" w:rsidR="00064272" w:rsidRDefault="00064272" w:rsidP="002D3A85">
      <w:pPr>
        <w:pStyle w:val="Default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The track </w:t>
      </w:r>
      <w:proofErr w:type="gramStart"/>
      <w:r>
        <w:rPr>
          <w:sz w:val="22"/>
          <w:szCs w:val="22"/>
        </w:rPr>
        <w:t>meet</w:t>
      </w:r>
      <w:proofErr w:type="gramEnd"/>
      <w:r>
        <w:rPr>
          <w:sz w:val="22"/>
          <w:szCs w:val="22"/>
        </w:rPr>
        <w:t xml:space="preserve"> originally schedule for Wednesday, Marh 25 has been moved to March 24</w:t>
      </w:r>
      <w:r w:rsidR="00671DAC">
        <w:rPr>
          <w:sz w:val="22"/>
          <w:szCs w:val="22"/>
        </w:rPr>
        <w:t xml:space="preserve">. The four schools involved in that move agreed. </w:t>
      </w:r>
    </w:p>
    <w:p w14:paraId="513C2B1E" w14:textId="77777777" w:rsidR="00DE2D34" w:rsidRDefault="00DE2D34" w:rsidP="0022288A">
      <w:pPr>
        <w:pStyle w:val="Default"/>
        <w:rPr>
          <w:sz w:val="22"/>
          <w:szCs w:val="22"/>
        </w:rPr>
      </w:pPr>
    </w:p>
    <w:p w14:paraId="279128DF" w14:textId="77777777" w:rsidR="00186F2F" w:rsidRDefault="00186F2F" w:rsidP="00D231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Respectfully submitted</w:t>
      </w:r>
    </w:p>
    <w:p w14:paraId="072D921D" w14:textId="77777777" w:rsidR="00186F2F" w:rsidRDefault="00186F2F" w:rsidP="00D231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Dave Kiesel, WACC Commissioner</w:t>
      </w:r>
    </w:p>
    <w:p w14:paraId="2DF43EA0" w14:textId="77777777" w:rsidR="00186F2F" w:rsidRDefault="00186F2F" w:rsidP="00D23145">
      <w:pPr>
        <w:pStyle w:val="Default"/>
        <w:rPr>
          <w:sz w:val="22"/>
          <w:szCs w:val="22"/>
        </w:rPr>
      </w:pPr>
    </w:p>
    <w:p w14:paraId="5099E8B2" w14:textId="1FCA6229" w:rsidR="00D23145" w:rsidRPr="008142BD" w:rsidRDefault="00186F2F" w:rsidP="00D231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Next Meeting: T</w:t>
      </w:r>
      <w:r w:rsidR="00EB543C">
        <w:rPr>
          <w:sz w:val="22"/>
          <w:szCs w:val="22"/>
        </w:rPr>
        <w:t>hur</w:t>
      </w:r>
      <w:r>
        <w:rPr>
          <w:sz w:val="22"/>
          <w:szCs w:val="22"/>
        </w:rPr>
        <w:t xml:space="preserve">sday, </w:t>
      </w:r>
      <w:r w:rsidR="007856AA">
        <w:rPr>
          <w:sz w:val="22"/>
          <w:szCs w:val="22"/>
        </w:rPr>
        <w:t>November 2</w:t>
      </w:r>
      <w:r>
        <w:rPr>
          <w:sz w:val="22"/>
          <w:szCs w:val="22"/>
        </w:rPr>
        <w:t>0</w:t>
      </w:r>
      <w:r w:rsidR="00F86B91">
        <w:rPr>
          <w:sz w:val="22"/>
          <w:szCs w:val="22"/>
        </w:rPr>
        <w:t xml:space="preserve">; 8:00 am; </w:t>
      </w:r>
      <w:r w:rsidR="007856AA" w:rsidRPr="007856AA">
        <w:rPr>
          <w:b/>
          <w:bCs/>
          <w:color w:val="EE0000"/>
          <w:sz w:val="22"/>
          <w:szCs w:val="22"/>
        </w:rPr>
        <w:t>TENNYSON</w:t>
      </w:r>
      <w:r w:rsidR="00F86B91" w:rsidRPr="007856AA">
        <w:rPr>
          <w:b/>
          <w:bCs/>
          <w:color w:val="EE0000"/>
          <w:sz w:val="22"/>
          <w:szCs w:val="22"/>
        </w:rPr>
        <w:t xml:space="preserve"> High</w:t>
      </w:r>
      <w:r w:rsidR="00D83C18" w:rsidRPr="007856AA">
        <w:rPr>
          <w:color w:val="EE0000"/>
          <w:sz w:val="22"/>
          <w:szCs w:val="22"/>
        </w:rPr>
        <w:t xml:space="preserve"> </w:t>
      </w:r>
    </w:p>
    <w:sectPr w:rsidR="00D23145" w:rsidRPr="0081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F9C"/>
    <w:multiLevelType w:val="hybridMultilevel"/>
    <w:tmpl w:val="E902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42E1"/>
    <w:multiLevelType w:val="hybridMultilevel"/>
    <w:tmpl w:val="02DA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1F34"/>
    <w:multiLevelType w:val="hybridMultilevel"/>
    <w:tmpl w:val="8D7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61CF"/>
    <w:multiLevelType w:val="hybridMultilevel"/>
    <w:tmpl w:val="FB1E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7390D"/>
    <w:multiLevelType w:val="hybridMultilevel"/>
    <w:tmpl w:val="B8F6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427"/>
    <w:multiLevelType w:val="hybridMultilevel"/>
    <w:tmpl w:val="46AE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663D"/>
    <w:multiLevelType w:val="hybridMultilevel"/>
    <w:tmpl w:val="1A9A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910D3"/>
    <w:multiLevelType w:val="hybridMultilevel"/>
    <w:tmpl w:val="7E44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43AA"/>
    <w:multiLevelType w:val="multilevel"/>
    <w:tmpl w:val="262250AA"/>
    <w:lvl w:ilvl="0">
      <w:start w:val="1804"/>
      <w:numFmt w:val="decimal"/>
      <w:lvlText w:val="%1"/>
      <w:lvlJc w:val="left"/>
      <w:pPr>
        <w:ind w:left="732" w:hanging="7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52" w:hanging="732"/>
      </w:pPr>
      <w:rPr>
        <w:rFonts w:hint="default"/>
        <w:sz w:val="20"/>
      </w:rPr>
    </w:lvl>
    <w:lvl w:ilvl="2">
      <w:start w:val="2"/>
      <w:numFmt w:val="decimal"/>
      <w:lvlText w:val="%1.%2.%3"/>
      <w:lvlJc w:val="left"/>
      <w:pPr>
        <w:ind w:left="2172" w:hanging="732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92" w:hanging="732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9" w15:restartNumberingAfterBreak="0">
    <w:nsid w:val="39B04562"/>
    <w:multiLevelType w:val="hybridMultilevel"/>
    <w:tmpl w:val="1892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976F1"/>
    <w:multiLevelType w:val="hybridMultilevel"/>
    <w:tmpl w:val="8FB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0440D"/>
    <w:multiLevelType w:val="hybridMultilevel"/>
    <w:tmpl w:val="D48467F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0553876"/>
    <w:multiLevelType w:val="hybridMultilevel"/>
    <w:tmpl w:val="77E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670F1"/>
    <w:multiLevelType w:val="multilevel"/>
    <w:tmpl w:val="29FE8354"/>
    <w:lvl w:ilvl="0">
      <w:start w:val="1804"/>
      <w:numFmt w:val="decimal"/>
      <w:lvlText w:val="%1"/>
      <w:lvlJc w:val="left"/>
      <w:pPr>
        <w:ind w:left="732" w:hanging="732"/>
      </w:pPr>
      <w:rPr>
        <w:rFonts w:hint="default"/>
        <w:color w:val="EE0000"/>
        <w:sz w:val="20"/>
      </w:rPr>
    </w:lvl>
    <w:lvl w:ilvl="1">
      <w:start w:val="1"/>
      <w:numFmt w:val="decimal"/>
      <w:lvlText w:val="%1.%2"/>
      <w:lvlJc w:val="left"/>
      <w:pPr>
        <w:ind w:left="1452" w:hanging="732"/>
      </w:pPr>
      <w:rPr>
        <w:rFonts w:hint="default"/>
        <w:color w:val="EE0000"/>
        <w:sz w:val="20"/>
      </w:rPr>
    </w:lvl>
    <w:lvl w:ilvl="2">
      <w:start w:val="2"/>
      <w:numFmt w:val="decimal"/>
      <w:lvlText w:val="%1.%2.%3"/>
      <w:lvlJc w:val="left"/>
      <w:pPr>
        <w:ind w:left="2172" w:hanging="732"/>
      </w:pPr>
      <w:rPr>
        <w:rFonts w:hint="default"/>
        <w:color w:val="EE0000"/>
        <w:sz w:val="20"/>
      </w:rPr>
    </w:lvl>
    <w:lvl w:ilvl="3">
      <w:start w:val="1"/>
      <w:numFmt w:val="decimal"/>
      <w:lvlText w:val="%1.%2.%3.%4"/>
      <w:lvlJc w:val="left"/>
      <w:pPr>
        <w:ind w:left="2892" w:hanging="732"/>
      </w:pPr>
      <w:rPr>
        <w:rFonts w:hint="default"/>
        <w:color w:val="EE0000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EE0000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EE0000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EE0000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EE0000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EE0000"/>
        <w:sz w:val="20"/>
      </w:rPr>
    </w:lvl>
  </w:abstractNum>
  <w:abstractNum w:abstractNumId="14" w15:restartNumberingAfterBreak="0">
    <w:nsid w:val="45691C2B"/>
    <w:multiLevelType w:val="hybridMultilevel"/>
    <w:tmpl w:val="A428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74AEB"/>
    <w:multiLevelType w:val="hybridMultilevel"/>
    <w:tmpl w:val="D600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D7090"/>
    <w:multiLevelType w:val="hybridMultilevel"/>
    <w:tmpl w:val="3CFE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E1B73"/>
    <w:multiLevelType w:val="hybridMultilevel"/>
    <w:tmpl w:val="89AE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17EA4"/>
    <w:multiLevelType w:val="hybridMultilevel"/>
    <w:tmpl w:val="8CC8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F7B92"/>
    <w:multiLevelType w:val="hybridMultilevel"/>
    <w:tmpl w:val="D88C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6161D"/>
    <w:multiLevelType w:val="hybridMultilevel"/>
    <w:tmpl w:val="36B8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E336D"/>
    <w:multiLevelType w:val="hybridMultilevel"/>
    <w:tmpl w:val="3DB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D3DA0"/>
    <w:multiLevelType w:val="hybridMultilevel"/>
    <w:tmpl w:val="D7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23269"/>
    <w:multiLevelType w:val="hybridMultilevel"/>
    <w:tmpl w:val="260A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423D3"/>
    <w:multiLevelType w:val="hybridMultilevel"/>
    <w:tmpl w:val="FDBA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25389"/>
    <w:multiLevelType w:val="hybridMultilevel"/>
    <w:tmpl w:val="E75E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F7E17"/>
    <w:multiLevelType w:val="hybridMultilevel"/>
    <w:tmpl w:val="310C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B6A"/>
    <w:multiLevelType w:val="hybridMultilevel"/>
    <w:tmpl w:val="0B7C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82ADE"/>
    <w:multiLevelType w:val="hybridMultilevel"/>
    <w:tmpl w:val="3FA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A31DD"/>
    <w:multiLevelType w:val="hybridMultilevel"/>
    <w:tmpl w:val="6CB2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86947">
    <w:abstractNumId w:val="22"/>
  </w:num>
  <w:num w:numId="2" w16cid:durableId="715815925">
    <w:abstractNumId w:val="10"/>
  </w:num>
  <w:num w:numId="3" w16cid:durableId="2143575353">
    <w:abstractNumId w:val="3"/>
  </w:num>
  <w:num w:numId="4" w16cid:durableId="1378165048">
    <w:abstractNumId w:val="2"/>
  </w:num>
  <w:num w:numId="5" w16cid:durableId="919557253">
    <w:abstractNumId w:val="6"/>
  </w:num>
  <w:num w:numId="6" w16cid:durableId="548877753">
    <w:abstractNumId w:val="9"/>
  </w:num>
  <w:num w:numId="7" w16cid:durableId="1140876987">
    <w:abstractNumId w:val="19"/>
  </w:num>
  <w:num w:numId="8" w16cid:durableId="523715543">
    <w:abstractNumId w:val="18"/>
  </w:num>
  <w:num w:numId="9" w16cid:durableId="1202984378">
    <w:abstractNumId w:val="4"/>
  </w:num>
  <w:num w:numId="10" w16cid:durableId="235895714">
    <w:abstractNumId w:val="15"/>
  </w:num>
  <w:num w:numId="11" w16cid:durableId="1833636866">
    <w:abstractNumId w:val="21"/>
  </w:num>
  <w:num w:numId="12" w16cid:durableId="1030648965">
    <w:abstractNumId w:val="20"/>
  </w:num>
  <w:num w:numId="13" w16cid:durableId="1109818157">
    <w:abstractNumId w:val="5"/>
  </w:num>
  <w:num w:numId="14" w16cid:durableId="1159468876">
    <w:abstractNumId w:val="28"/>
  </w:num>
  <w:num w:numId="15" w16cid:durableId="1204058570">
    <w:abstractNumId w:val="13"/>
  </w:num>
  <w:num w:numId="16" w16cid:durableId="2050452820">
    <w:abstractNumId w:val="8"/>
  </w:num>
  <w:num w:numId="17" w16cid:durableId="2112047730">
    <w:abstractNumId w:val="11"/>
  </w:num>
  <w:num w:numId="18" w16cid:durableId="585264288">
    <w:abstractNumId w:val="29"/>
  </w:num>
  <w:num w:numId="19" w16cid:durableId="975138610">
    <w:abstractNumId w:val="1"/>
  </w:num>
  <w:num w:numId="20" w16cid:durableId="738673348">
    <w:abstractNumId w:val="0"/>
  </w:num>
  <w:num w:numId="21" w16cid:durableId="1586377245">
    <w:abstractNumId w:val="17"/>
  </w:num>
  <w:num w:numId="22" w16cid:durableId="24453315">
    <w:abstractNumId w:val="26"/>
  </w:num>
  <w:num w:numId="23" w16cid:durableId="1107694594">
    <w:abstractNumId w:val="16"/>
  </w:num>
  <w:num w:numId="24" w16cid:durableId="505943509">
    <w:abstractNumId w:val="12"/>
  </w:num>
  <w:num w:numId="25" w16cid:durableId="361906192">
    <w:abstractNumId w:val="23"/>
  </w:num>
  <w:num w:numId="26" w16cid:durableId="331301825">
    <w:abstractNumId w:val="27"/>
  </w:num>
  <w:num w:numId="27" w16cid:durableId="1314946484">
    <w:abstractNumId w:val="14"/>
  </w:num>
  <w:num w:numId="28" w16cid:durableId="1270970674">
    <w:abstractNumId w:val="7"/>
  </w:num>
  <w:num w:numId="29" w16cid:durableId="2070836354">
    <w:abstractNumId w:val="25"/>
  </w:num>
  <w:num w:numId="30" w16cid:durableId="21102728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8A"/>
    <w:rsid w:val="00004108"/>
    <w:rsid w:val="00005FB5"/>
    <w:rsid w:val="00035369"/>
    <w:rsid w:val="00060313"/>
    <w:rsid w:val="00061B14"/>
    <w:rsid w:val="00062040"/>
    <w:rsid w:val="00064272"/>
    <w:rsid w:val="00070339"/>
    <w:rsid w:val="00070B60"/>
    <w:rsid w:val="00086984"/>
    <w:rsid w:val="0008758A"/>
    <w:rsid w:val="000A7916"/>
    <w:rsid w:val="000D599D"/>
    <w:rsid w:val="000F4609"/>
    <w:rsid w:val="00103FE8"/>
    <w:rsid w:val="00112A74"/>
    <w:rsid w:val="00121ED6"/>
    <w:rsid w:val="00123844"/>
    <w:rsid w:val="00160F5D"/>
    <w:rsid w:val="00174B12"/>
    <w:rsid w:val="00177EDC"/>
    <w:rsid w:val="00181FFE"/>
    <w:rsid w:val="001836FE"/>
    <w:rsid w:val="00183F23"/>
    <w:rsid w:val="00186F2F"/>
    <w:rsid w:val="001B6460"/>
    <w:rsid w:val="001D7892"/>
    <w:rsid w:val="001E2233"/>
    <w:rsid w:val="001F42DC"/>
    <w:rsid w:val="001F77AA"/>
    <w:rsid w:val="00202C90"/>
    <w:rsid w:val="00202E8D"/>
    <w:rsid w:val="0022288A"/>
    <w:rsid w:val="00226475"/>
    <w:rsid w:val="002574A2"/>
    <w:rsid w:val="00261D4E"/>
    <w:rsid w:val="00274F87"/>
    <w:rsid w:val="00277D03"/>
    <w:rsid w:val="00284904"/>
    <w:rsid w:val="002858FB"/>
    <w:rsid w:val="00287BC8"/>
    <w:rsid w:val="002C3A53"/>
    <w:rsid w:val="002D3A85"/>
    <w:rsid w:val="002D4C27"/>
    <w:rsid w:val="002D676A"/>
    <w:rsid w:val="002E7597"/>
    <w:rsid w:val="00311017"/>
    <w:rsid w:val="003210D8"/>
    <w:rsid w:val="00380BB7"/>
    <w:rsid w:val="003C5DD7"/>
    <w:rsid w:val="003D223C"/>
    <w:rsid w:val="003F5A7E"/>
    <w:rsid w:val="004102D0"/>
    <w:rsid w:val="00432680"/>
    <w:rsid w:val="0043611F"/>
    <w:rsid w:val="0044116D"/>
    <w:rsid w:val="00445C89"/>
    <w:rsid w:val="004506F7"/>
    <w:rsid w:val="00473AD3"/>
    <w:rsid w:val="004847A0"/>
    <w:rsid w:val="004937FD"/>
    <w:rsid w:val="004B1505"/>
    <w:rsid w:val="004B416B"/>
    <w:rsid w:val="004C5112"/>
    <w:rsid w:val="004D39A5"/>
    <w:rsid w:val="004E3C07"/>
    <w:rsid w:val="0050191C"/>
    <w:rsid w:val="00531C52"/>
    <w:rsid w:val="005366DD"/>
    <w:rsid w:val="00550639"/>
    <w:rsid w:val="00550C03"/>
    <w:rsid w:val="00551056"/>
    <w:rsid w:val="0056572E"/>
    <w:rsid w:val="00571049"/>
    <w:rsid w:val="00573E18"/>
    <w:rsid w:val="00581EB0"/>
    <w:rsid w:val="00590F62"/>
    <w:rsid w:val="005B1D79"/>
    <w:rsid w:val="005D12C7"/>
    <w:rsid w:val="005D1F9D"/>
    <w:rsid w:val="005E714C"/>
    <w:rsid w:val="005F7516"/>
    <w:rsid w:val="00602ED2"/>
    <w:rsid w:val="00613546"/>
    <w:rsid w:val="0062018F"/>
    <w:rsid w:val="00622A43"/>
    <w:rsid w:val="00632A85"/>
    <w:rsid w:val="00640B2F"/>
    <w:rsid w:val="006508DB"/>
    <w:rsid w:val="00650C71"/>
    <w:rsid w:val="00671DAC"/>
    <w:rsid w:val="00674C16"/>
    <w:rsid w:val="00690A53"/>
    <w:rsid w:val="00693DD3"/>
    <w:rsid w:val="006A4355"/>
    <w:rsid w:val="006B1408"/>
    <w:rsid w:val="006C0A12"/>
    <w:rsid w:val="006C223C"/>
    <w:rsid w:val="006D0D56"/>
    <w:rsid w:val="006D488D"/>
    <w:rsid w:val="006D6A4D"/>
    <w:rsid w:val="006D749A"/>
    <w:rsid w:val="00702888"/>
    <w:rsid w:val="00711516"/>
    <w:rsid w:val="00722DF3"/>
    <w:rsid w:val="00722EA3"/>
    <w:rsid w:val="0073645D"/>
    <w:rsid w:val="00740A4A"/>
    <w:rsid w:val="007501CF"/>
    <w:rsid w:val="007554C1"/>
    <w:rsid w:val="00755B59"/>
    <w:rsid w:val="00760849"/>
    <w:rsid w:val="00763192"/>
    <w:rsid w:val="0078316F"/>
    <w:rsid w:val="007856AA"/>
    <w:rsid w:val="0079331F"/>
    <w:rsid w:val="007C7F7C"/>
    <w:rsid w:val="007D7187"/>
    <w:rsid w:val="007E1282"/>
    <w:rsid w:val="0080585B"/>
    <w:rsid w:val="00805DC3"/>
    <w:rsid w:val="008142BD"/>
    <w:rsid w:val="0082207D"/>
    <w:rsid w:val="00870A71"/>
    <w:rsid w:val="008805A9"/>
    <w:rsid w:val="00891640"/>
    <w:rsid w:val="00897485"/>
    <w:rsid w:val="008A1C78"/>
    <w:rsid w:val="008A6C37"/>
    <w:rsid w:val="009019BF"/>
    <w:rsid w:val="009070D4"/>
    <w:rsid w:val="009276CB"/>
    <w:rsid w:val="00927889"/>
    <w:rsid w:val="00952304"/>
    <w:rsid w:val="00954D58"/>
    <w:rsid w:val="00962DAE"/>
    <w:rsid w:val="00987325"/>
    <w:rsid w:val="00987D8D"/>
    <w:rsid w:val="009A372C"/>
    <w:rsid w:val="009C2F21"/>
    <w:rsid w:val="009F7D1A"/>
    <w:rsid w:val="00A23819"/>
    <w:rsid w:val="00A26FEC"/>
    <w:rsid w:val="00A30176"/>
    <w:rsid w:val="00A30B44"/>
    <w:rsid w:val="00A51CE0"/>
    <w:rsid w:val="00A616F0"/>
    <w:rsid w:val="00A62C13"/>
    <w:rsid w:val="00A70511"/>
    <w:rsid w:val="00A842E3"/>
    <w:rsid w:val="00A845F4"/>
    <w:rsid w:val="00A9159A"/>
    <w:rsid w:val="00A91A73"/>
    <w:rsid w:val="00AA1636"/>
    <w:rsid w:val="00AB2551"/>
    <w:rsid w:val="00AB73F8"/>
    <w:rsid w:val="00AD4244"/>
    <w:rsid w:val="00AE404D"/>
    <w:rsid w:val="00B16F99"/>
    <w:rsid w:val="00B22E38"/>
    <w:rsid w:val="00B24E34"/>
    <w:rsid w:val="00B31A83"/>
    <w:rsid w:val="00B4217F"/>
    <w:rsid w:val="00B441CD"/>
    <w:rsid w:val="00B50DF4"/>
    <w:rsid w:val="00B510B8"/>
    <w:rsid w:val="00B63FFF"/>
    <w:rsid w:val="00B911F3"/>
    <w:rsid w:val="00BA2ABB"/>
    <w:rsid w:val="00BA3136"/>
    <w:rsid w:val="00BB7FB5"/>
    <w:rsid w:val="00BC31A2"/>
    <w:rsid w:val="00BD1E0E"/>
    <w:rsid w:val="00BD7B5F"/>
    <w:rsid w:val="00C003BD"/>
    <w:rsid w:val="00C110EE"/>
    <w:rsid w:val="00C363D0"/>
    <w:rsid w:val="00C408DF"/>
    <w:rsid w:val="00C430FA"/>
    <w:rsid w:val="00C53B66"/>
    <w:rsid w:val="00C61F83"/>
    <w:rsid w:val="00C82CC8"/>
    <w:rsid w:val="00CA3A58"/>
    <w:rsid w:val="00CA3ED8"/>
    <w:rsid w:val="00CB4A69"/>
    <w:rsid w:val="00CB530C"/>
    <w:rsid w:val="00CB7796"/>
    <w:rsid w:val="00CB7DB7"/>
    <w:rsid w:val="00CC3470"/>
    <w:rsid w:val="00CC49DC"/>
    <w:rsid w:val="00D03F39"/>
    <w:rsid w:val="00D140C5"/>
    <w:rsid w:val="00D14CFF"/>
    <w:rsid w:val="00D23145"/>
    <w:rsid w:val="00D42E64"/>
    <w:rsid w:val="00D63743"/>
    <w:rsid w:val="00D83C18"/>
    <w:rsid w:val="00D93AD2"/>
    <w:rsid w:val="00D96850"/>
    <w:rsid w:val="00D9710D"/>
    <w:rsid w:val="00DA4BE6"/>
    <w:rsid w:val="00DD0599"/>
    <w:rsid w:val="00DD0D9F"/>
    <w:rsid w:val="00DD492D"/>
    <w:rsid w:val="00DD7A79"/>
    <w:rsid w:val="00DE0E03"/>
    <w:rsid w:val="00DE2D34"/>
    <w:rsid w:val="00DE56E0"/>
    <w:rsid w:val="00DF319F"/>
    <w:rsid w:val="00E004E8"/>
    <w:rsid w:val="00E046C2"/>
    <w:rsid w:val="00E0504D"/>
    <w:rsid w:val="00E1062D"/>
    <w:rsid w:val="00E17525"/>
    <w:rsid w:val="00E34520"/>
    <w:rsid w:val="00E4634F"/>
    <w:rsid w:val="00E5499B"/>
    <w:rsid w:val="00E75E6E"/>
    <w:rsid w:val="00EA4717"/>
    <w:rsid w:val="00EB543C"/>
    <w:rsid w:val="00ED4B5E"/>
    <w:rsid w:val="00EE3F34"/>
    <w:rsid w:val="00EE68B3"/>
    <w:rsid w:val="00EF7C01"/>
    <w:rsid w:val="00F004B9"/>
    <w:rsid w:val="00F14837"/>
    <w:rsid w:val="00F24543"/>
    <w:rsid w:val="00F31416"/>
    <w:rsid w:val="00F37BAA"/>
    <w:rsid w:val="00F575A3"/>
    <w:rsid w:val="00F64965"/>
    <w:rsid w:val="00F86B91"/>
    <w:rsid w:val="00F90B18"/>
    <w:rsid w:val="00FB72E9"/>
    <w:rsid w:val="00FC0E7D"/>
    <w:rsid w:val="00FC5A76"/>
    <w:rsid w:val="00FC77B7"/>
    <w:rsid w:val="00FD0B9E"/>
    <w:rsid w:val="00FD3C22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EEBB"/>
  <w15:chartTrackingRefBased/>
  <w15:docId w15:val="{C872A486-86EA-46C1-9B88-14A648D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8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2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139</cp:revision>
  <dcterms:created xsi:type="dcterms:W3CDTF">2025-09-30T23:36:00Z</dcterms:created>
  <dcterms:modified xsi:type="dcterms:W3CDTF">2025-11-24T15:09:00Z</dcterms:modified>
</cp:coreProperties>
</file>