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AC1D3" w14:textId="77777777" w:rsidR="0022288A" w:rsidRPr="009D4819" w:rsidRDefault="0022288A" w:rsidP="0022288A">
      <w:pPr>
        <w:pStyle w:val="Default"/>
        <w:jc w:val="center"/>
        <w:rPr>
          <w:sz w:val="22"/>
          <w:szCs w:val="22"/>
        </w:rPr>
      </w:pPr>
      <w:r w:rsidRPr="009D4819">
        <w:rPr>
          <w:sz w:val="22"/>
          <w:szCs w:val="22"/>
        </w:rPr>
        <w:t>WEST ALAMEDA COUNTY CONFERENCE</w:t>
      </w:r>
    </w:p>
    <w:p w14:paraId="352A9771" w14:textId="76AE2428" w:rsidR="0022288A" w:rsidRPr="009D4819" w:rsidRDefault="0022288A" w:rsidP="0022288A">
      <w:pPr>
        <w:pStyle w:val="Default"/>
        <w:jc w:val="center"/>
        <w:rPr>
          <w:sz w:val="22"/>
          <w:szCs w:val="22"/>
        </w:rPr>
      </w:pPr>
      <w:r w:rsidRPr="009D4819">
        <w:rPr>
          <w:sz w:val="22"/>
          <w:szCs w:val="22"/>
        </w:rPr>
        <w:t>MINUTES – AD MEETING</w:t>
      </w:r>
      <w:r w:rsidR="00FD3C22">
        <w:rPr>
          <w:sz w:val="22"/>
          <w:szCs w:val="22"/>
        </w:rPr>
        <w:t xml:space="preserve">  </w:t>
      </w:r>
    </w:p>
    <w:p w14:paraId="3E009115" w14:textId="3FB26DDC" w:rsidR="0022288A" w:rsidRPr="009D4819" w:rsidRDefault="0022288A" w:rsidP="0022288A">
      <w:pPr>
        <w:pStyle w:val="Default"/>
        <w:ind w:firstLine="720"/>
        <w:jc w:val="center"/>
        <w:rPr>
          <w:sz w:val="22"/>
          <w:szCs w:val="22"/>
        </w:rPr>
      </w:pPr>
      <w:r>
        <w:rPr>
          <w:sz w:val="22"/>
          <w:szCs w:val="22"/>
        </w:rPr>
        <w:t>T</w:t>
      </w:r>
      <w:r w:rsidR="00594FB8">
        <w:rPr>
          <w:sz w:val="22"/>
          <w:szCs w:val="22"/>
        </w:rPr>
        <w:t>HUR</w:t>
      </w:r>
      <w:r>
        <w:rPr>
          <w:sz w:val="22"/>
          <w:szCs w:val="22"/>
        </w:rPr>
        <w:t xml:space="preserve">SDAY, </w:t>
      </w:r>
      <w:r w:rsidR="00594FB8">
        <w:rPr>
          <w:sz w:val="22"/>
          <w:szCs w:val="22"/>
        </w:rPr>
        <w:t>NOV</w:t>
      </w:r>
      <w:r w:rsidR="00763192">
        <w:rPr>
          <w:sz w:val="22"/>
          <w:szCs w:val="22"/>
        </w:rPr>
        <w:t xml:space="preserve">EMBER </w:t>
      </w:r>
      <w:r w:rsidR="00594FB8">
        <w:rPr>
          <w:sz w:val="22"/>
          <w:szCs w:val="22"/>
        </w:rPr>
        <w:t>2</w:t>
      </w:r>
      <w:r w:rsidR="00763192">
        <w:rPr>
          <w:sz w:val="22"/>
          <w:szCs w:val="22"/>
        </w:rPr>
        <w:t>0</w:t>
      </w:r>
      <w:r>
        <w:rPr>
          <w:sz w:val="22"/>
          <w:szCs w:val="22"/>
        </w:rPr>
        <w:t xml:space="preserve">, 2025 – </w:t>
      </w:r>
      <w:r w:rsidR="00594FB8">
        <w:rPr>
          <w:sz w:val="22"/>
          <w:szCs w:val="22"/>
        </w:rPr>
        <w:t>TENNYSON</w:t>
      </w:r>
      <w:r w:rsidR="00763192">
        <w:rPr>
          <w:sz w:val="22"/>
          <w:szCs w:val="22"/>
        </w:rPr>
        <w:t xml:space="preserve"> – 8:00 AM</w:t>
      </w:r>
      <w:r>
        <w:rPr>
          <w:sz w:val="22"/>
          <w:szCs w:val="22"/>
        </w:rPr>
        <w:t xml:space="preserve"> </w:t>
      </w:r>
    </w:p>
    <w:p w14:paraId="36CAB3F6" w14:textId="77777777" w:rsidR="0022288A" w:rsidRPr="009D4819" w:rsidRDefault="0022288A" w:rsidP="0022288A">
      <w:pPr>
        <w:pStyle w:val="Default"/>
        <w:jc w:val="center"/>
        <w:rPr>
          <w:color w:val="FF0000"/>
          <w:sz w:val="22"/>
          <w:szCs w:val="22"/>
        </w:rPr>
      </w:pPr>
    </w:p>
    <w:p w14:paraId="1966BC56" w14:textId="04BC7C92" w:rsidR="0022288A" w:rsidRDefault="0022288A" w:rsidP="0022288A">
      <w:pPr>
        <w:pStyle w:val="Default"/>
        <w:rPr>
          <w:sz w:val="22"/>
          <w:szCs w:val="22"/>
        </w:rPr>
      </w:pPr>
      <w:r w:rsidRPr="009D4819">
        <w:rPr>
          <w:sz w:val="22"/>
          <w:szCs w:val="22"/>
        </w:rPr>
        <w:t>Present: Alameda (</w:t>
      </w:r>
      <w:r>
        <w:rPr>
          <w:sz w:val="22"/>
          <w:szCs w:val="22"/>
        </w:rPr>
        <w:t>Woo</w:t>
      </w:r>
      <w:r w:rsidRPr="009D4819">
        <w:rPr>
          <w:sz w:val="22"/>
          <w:szCs w:val="22"/>
        </w:rPr>
        <w:t>),</w:t>
      </w:r>
      <w:r>
        <w:rPr>
          <w:sz w:val="22"/>
          <w:szCs w:val="22"/>
        </w:rPr>
        <w:t xml:space="preserve"> Arroyo (Budge), </w:t>
      </w:r>
      <w:r w:rsidRPr="009D4819">
        <w:rPr>
          <w:sz w:val="22"/>
          <w:szCs w:val="22"/>
        </w:rPr>
        <w:t>Berkeley (</w:t>
      </w:r>
      <w:r>
        <w:rPr>
          <w:sz w:val="22"/>
          <w:szCs w:val="22"/>
        </w:rPr>
        <w:t>Parker</w:t>
      </w:r>
      <w:r w:rsidRPr="009D4819">
        <w:rPr>
          <w:sz w:val="22"/>
          <w:szCs w:val="22"/>
        </w:rPr>
        <w:t>), Castro Valley (</w:t>
      </w:r>
      <w:r>
        <w:rPr>
          <w:sz w:val="22"/>
          <w:szCs w:val="22"/>
        </w:rPr>
        <w:t>Feria</w:t>
      </w:r>
      <w:r w:rsidRPr="009D4819">
        <w:rPr>
          <w:sz w:val="22"/>
          <w:szCs w:val="22"/>
        </w:rPr>
        <w:t xml:space="preserve">), Encinal </w:t>
      </w:r>
      <w:r>
        <w:rPr>
          <w:sz w:val="22"/>
          <w:szCs w:val="22"/>
        </w:rPr>
        <w:t>(Lyons</w:t>
      </w:r>
      <w:r w:rsidRPr="009D4819">
        <w:rPr>
          <w:sz w:val="22"/>
          <w:szCs w:val="22"/>
        </w:rPr>
        <w:t>), Hayward (</w:t>
      </w:r>
      <w:r w:rsidR="00550C03">
        <w:rPr>
          <w:sz w:val="22"/>
          <w:szCs w:val="22"/>
        </w:rPr>
        <w:t>Niuatoa</w:t>
      </w:r>
      <w:r w:rsidRPr="009D4819">
        <w:rPr>
          <w:sz w:val="22"/>
          <w:szCs w:val="22"/>
        </w:rPr>
        <w:t>), Mt. Eden (</w:t>
      </w:r>
      <w:r>
        <w:rPr>
          <w:sz w:val="22"/>
          <w:szCs w:val="22"/>
        </w:rPr>
        <w:t>Duran</w:t>
      </w:r>
      <w:r w:rsidRPr="009D4819">
        <w:rPr>
          <w:sz w:val="22"/>
          <w:szCs w:val="22"/>
        </w:rPr>
        <w:t>)</w:t>
      </w:r>
      <w:r>
        <w:rPr>
          <w:sz w:val="22"/>
          <w:szCs w:val="22"/>
        </w:rPr>
        <w:t xml:space="preserve">, O’Dowd (Reed, Nishimoto) Piedmont (Small), </w:t>
      </w:r>
      <w:r w:rsidRPr="009D4819">
        <w:rPr>
          <w:sz w:val="22"/>
          <w:szCs w:val="22"/>
        </w:rPr>
        <w:t xml:space="preserve">San Leandro </w:t>
      </w:r>
      <w:r>
        <w:rPr>
          <w:sz w:val="22"/>
          <w:szCs w:val="22"/>
        </w:rPr>
        <w:t>(Thomas</w:t>
      </w:r>
      <w:r w:rsidRPr="009D4819">
        <w:rPr>
          <w:sz w:val="22"/>
          <w:szCs w:val="22"/>
        </w:rPr>
        <w:t xml:space="preserve">) San Lorenzo </w:t>
      </w:r>
      <w:r>
        <w:rPr>
          <w:sz w:val="22"/>
          <w:szCs w:val="22"/>
        </w:rPr>
        <w:t>(Flowers</w:t>
      </w:r>
      <w:r w:rsidRPr="009D4819">
        <w:rPr>
          <w:sz w:val="22"/>
          <w:szCs w:val="22"/>
        </w:rPr>
        <w:t>), Tennyson (</w:t>
      </w:r>
      <w:r>
        <w:rPr>
          <w:sz w:val="22"/>
          <w:szCs w:val="22"/>
        </w:rPr>
        <w:t>Sagapolu</w:t>
      </w:r>
      <w:r w:rsidRPr="009D4819">
        <w:rPr>
          <w:sz w:val="22"/>
          <w:szCs w:val="22"/>
        </w:rPr>
        <w:t xml:space="preserve">) Commissioner (Kiesel) </w:t>
      </w:r>
    </w:p>
    <w:p w14:paraId="1553EC29" w14:textId="77777777" w:rsidR="0022288A" w:rsidRPr="009D4819" w:rsidRDefault="0022288A" w:rsidP="0022288A">
      <w:pPr>
        <w:pStyle w:val="Default"/>
        <w:rPr>
          <w:sz w:val="22"/>
          <w:szCs w:val="22"/>
        </w:rPr>
      </w:pPr>
    </w:p>
    <w:p w14:paraId="4F97AE38" w14:textId="77777777" w:rsidR="0022288A" w:rsidRPr="009D4819" w:rsidRDefault="0022288A" w:rsidP="0022288A">
      <w:pPr>
        <w:pStyle w:val="Default"/>
        <w:rPr>
          <w:sz w:val="22"/>
          <w:szCs w:val="22"/>
        </w:rPr>
      </w:pPr>
      <w:r w:rsidRPr="009D4819">
        <w:rPr>
          <w:sz w:val="22"/>
          <w:szCs w:val="22"/>
        </w:rPr>
        <w:t>Absent:</w:t>
      </w:r>
      <w:r>
        <w:rPr>
          <w:sz w:val="22"/>
          <w:szCs w:val="22"/>
        </w:rPr>
        <w:t xml:space="preserve"> None</w:t>
      </w:r>
      <w:r w:rsidRPr="009D4819">
        <w:rPr>
          <w:sz w:val="22"/>
          <w:szCs w:val="22"/>
        </w:rPr>
        <w:tab/>
      </w:r>
    </w:p>
    <w:p w14:paraId="09038592" w14:textId="77777777" w:rsidR="0022288A" w:rsidRPr="009D4819" w:rsidRDefault="0022288A" w:rsidP="0022288A">
      <w:pPr>
        <w:pStyle w:val="Default"/>
        <w:rPr>
          <w:sz w:val="22"/>
          <w:szCs w:val="22"/>
        </w:rPr>
      </w:pPr>
    </w:p>
    <w:p w14:paraId="6727E2BE" w14:textId="73ED1080" w:rsidR="0022288A" w:rsidRPr="009D4819" w:rsidRDefault="0022288A" w:rsidP="0022288A">
      <w:pPr>
        <w:pStyle w:val="Default"/>
        <w:rPr>
          <w:sz w:val="22"/>
          <w:szCs w:val="22"/>
        </w:rPr>
      </w:pPr>
      <w:r w:rsidRPr="009D4819">
        <w:rPr>
          <w:sz w:val="22"/>
          <w:szCs w:val="22"/>
        </w:rPr>
        <w:t>Guests</w:t>
      </w:r>
      <w:r>
        <w:rPr>
          <w:sz w:val="22"/>
          <w:szCs w:val="22"/>
        </w:rPr>
        <w:t xml:space="preserve">: </w:t>
      </w:r>
      <w:r w:rsidR="00906246">
        <w:rPr>
          <w:sz w:val="22"/>
          <w:szCs w:val="22"/>
        </w:rPr>
        <w:t xml:space="preserve">Scott Babinet, AD, Redwood Christian </w:t>
      </w:r>
    </w:p>
    <w:p w14:paraId="00326F6A" w14:textId="77777777" w:rsidR="0022288A" w:rsidRPr="009D4819" w:rsidRDefault="0022288A" w:rsidP="0022288A">
      <w:pPr>
        <w:pStyle w:val="Default"/>
        <w:rPr>
          <w:sz w:val="22"/>
          <w:szCs w:val="22"/>
        </w:rPr>
      </w:pPr>
    </w:p>
    <w:p w14:paraId="29E8E790" w14:textId="77777777" w:rsidR="0022288A" w:rsidRDefault="0022288A" w:rsidP="0022288A">
      <w:pPr>
        <w:pStyle w:val="Default"/>
        <w:rPr>
          <w:sz w:val="22"/>
          <w:szCs w:val="22"/>
        </w:rPr>
      </w:pPr>
      <w:r w:rsidRPr="009D4819">
        <w:rPr>
          <w:sz w:val="22"/>
          <w:szCs w:val="22"/>
        </w:rPr>
        <w:t>1. There was no public input</w:t>
      </w:r>
      <w:r>
        <w:rPr>
          <w:sz w:val="22"/>
          <w:szCs w:val="22"/>
        </w:rPr>
        <w:t>.</w:t>
      </w:r>
    </w:p>
    <w:p w14:paraId="67083FAD" w14:textId="77777777" w:rsidR="0022288A" w:rsidRDefault="0022288A" w:rsidP="0022288A">
      <w:pPr>
        <w:pStyle w:val="Default"/>
        <w:rPr>
          <w:sz w:val="22"/>
          <w:szCs w:val="22"/>
        </w:rPr>
      </w:pPr>
    </w:p>
    <w:p w14:paraId="427FB932" w14:textId="59AFD456" w:rsidR="0022288A" w:rsidRDefault="0022288A" w:rsidP="0022288A">
      <w:pPr>
        <w:pStyle w:val="Default"/>
        <w:rPr>
          <w:sz w:val="22"/>
          <w:szCs w:val="22"/>
        </w:rPr>
      </w:pPr>
      <w:r>
        <w:rPr>
          <w:sz w:val="22"/>
          <w:szCs w:val="22"/>
        </w:rPr>
        <w:t>2. There were</w:t>
      </w:r>
      <w:r w:rsidRPr="009D4819">
        <w:rPr>
          <w:sz w:val="22"/>
          <w:szCs w:val="22"/>
        </w:rPr>
        <w:t xml:space="preserve"> no changes to the</w:t>
      </w:r>
      <w:r>
        <w:rPr>
          <w:sz w:val="22"/>
          <w:szCs w:val="22"/>
        </w:rPr>
        <w:t xml:space="preserve"> </w:t>
      </w:r>
      <w:r w:rsidR="00BE0052">
        <w:rPr>
          <w:sz w:val="22"/>
          <w:szCs w:val="22"/>
        </w:rPr>
        <w:t>Nov</w:t>
      </w:r>
      <w:r w:rsidR="00906246">
        <w:rPr>
          <w:sz w:val="22"/>
          <w:szCs w:val="22"/>
        </w:rPr>
        <w:t xml:space="preserve">ember </w:t>
      </w:r>
      <w:r w:rsidR="00BE0052">
        <w:rPr>
          <w:sz w:val="22"/>
          <w:szCs w:val="22"/>
        </w:rPr>
        <w:t>2</w:t>
      </w:r>
      <w:r w:rsidR="00906246">
        <w:rPr>
          <w:sz w:val="22"/>
          <w:szCs w:val="22"/>
        </w:rPr>
        <w:t>0</w:t>
      </w:r>
      <w:r>
        <w:rPr>
          <w:sz w:val="22"/>
          <w:szCs w:val="22"/>
        </w:rPr>
        <w:t>,</w:t>
      </w:r>
      <w:r w:rsidRPr="009D4819">
        <w:rPr>
          <w:sz w:val="22"/>
          <w:szCs w:val="22"/>
        </w:rPr>
        <w:t xml:space="preserve"> 202</w:t>
      </w:r>
      <w:r>
        <w:rPr>
          <w:sz w:val="22"/>
          <w:szCs w:val="22"/>
        </w:rPr>
        <w:t>5</w:t>
      </w:r>
      <w:r w:rsidRPr="009D4819">
        <w:rPr>
          <w:sz w:val="22"/>
          <w:szCs w:val="22"/>
        </w:rPr>
        <w:t xml:space="preserve"> AD minutes.</w:t>
      </w:r>
    </w:p>
    <w:p w14:paraId="33386003" w14:textId="77777777" w:rsidR="005C39A7" w:rsidRDefault="005C39A7" w:rsidP="0022288A">
      <w:pPr>
        <w:pStyle w:val="Default"/>
        <w:rPr>
          <w:sz w:val="22"/>
          <w:szCs w:val="22"/>
        </w:rPr>
      </w:pPr>
    </w:p>
    <w:p w14:paraId="034C5097" w14:textId="77777777" w:rsidR="00B846E6" w:rsidRDefault="005C39A7" w:rsidP="0022288A">
      <w:pPr>
        <w:pStyle w:val="Default"/>
        <w:rPr>
          <w:sz w:val="22"/>
          <w:szCs w:val="22"/>
        </w:rPr>
      </w:pPr>
      <w:r>
        <w:rPr>
          <w:sz w:val="22"/>
          <w:szCs w:val="22"/>
        </w:rPr>
        <w:t xml:space="preserve">3. </w:t>
      </w:r>
      <w:r w:rsidR="00C03909">
        <w:rPr>
          <w:sz w:val="22"/>
          <w:szCs w:val="22"/>
        </w:rPr>
        <w:t xml:space="preserve">Cross-Country </w:t>
      </w:r>
    </w:p>
    <w:p w14:paraId="5DA18171" w14:textId="1CA50F65" w:rsidR="005C39A7" w:rsidRDefault="000D61CB" w:rsidP="00B846E6">
      <w:pPr>
        <w:pStyle w:val="Default"/>
        <w:ind w:firstLine="720"/>
        <w:rPr>
          <w:sz w:val="22"/>
          <w:szCs w:val="22"/>
        </w:rPr>
      </w:pPr>
      <w:r>
        <w:rPr>
          <w:sz w:val="22"/>
          <w:szCs w:val="22"/>
        </w:rPr>
        <w:t>MSC (Duran Thomas, 11-0-0) to approve the 2026-28 cross-country alignments and the 2026-27 schedule</w:t>
      </w:r>
      <w:r w:rsidR="006F7C4E">
        <w:rPr>
          <w:sz w:val="22"/>
          <w:szCs w:val="22"/>
        </w:rPr>
        <w:t>, dated “proposed 11/20/25</w:t>
      </w:r>
      <w:r w:rsidR="00C21FB4">
        <w:rPr>
          <w:sz w:val="22"/>
          <w:szCs w:val="22"/>
        </w:rPr>
        <w:t xml:space="preserve">. The following schools are responsible for </w:t>
      </w:r>
      <w:r w:rsidR="00562853">
        <w:rPr>
          <w:sz w:val="22"/>
          <w:szCs w:val="22"/>
        </w:rPr>
        <w:t>reserving the following sites on the following dates:</w:t>
      </w:r>
    </w:p>
    <w:p w14:paraId="22842C31" w14:textId="19FF0E1C" w:rsidR="00252A40" w:rsidRDefault="00562853" w:rsidP="0022288A">
      <w:pPr>
        <w:pStyle w:val="Default"/>
        <w:rPr>
          <w:sz w:val="22"/>
          <w:szCs w:val="22"/>
        </w:rPr>
      </w:pPr>
      <w:r>
        <w:rPr>
          <w:sz w:val="22"/>
          <w:szCs w:val="22"/>
        </w:rPr>
        <w:tab/>
      </w:r>
      <w:r w:rsidR="00252A40">
        <w:rPr>
          <w:sz w:val="22"/>
          <w:szCs w:val="22"/>
        </w:rPr>
        <w:t>September 30 – Berkeley – Point Pinole</w:t>
      </w:r>
    </w:p>
    <w:p w14:paraId="0988A607" w14:textId="55481164" w:rsidR="00120B8F" w:rsidRDefault="00120B8F" w:rsidP="0022288A">
      <w:pPr>
        <w:pStyle w:val="Default"/>
        <w:rPr>
          <w:sz w:val="22"/>
          <w:szCs w:val="22"/>
        </w:rPr>
      </w:pPr>
      <w:r>
        <w:rPr>
          <w:sz w:val="22"/>
          <w:szCs w:val="22"/>
        </w:rPr>
        <w:t xml:space="preserve">    </w:t>
      </w:r>
      <w:r>
        <w:rPr>
          <w:sz w:val="22"/>
          <w:szCs w:val="22"/>
        </w:rPr>
        <w:tab/>
        <w:t xml:space="preserve">October </w:t>
      </w:r>
      <w:r w:rsidR="00D61C60">
        <w:rPr>
          <w:sz w:val="22"/>
          <w:szCs w:val="22"/>
        </w:rPr>
        <w:t>7</w:t>
      </w:r>
      <w:r w:rsidR="00382859">
        <w:rPr>
          <w:sz w:val="22"/>
          <w:szCs w:val="22"/>
        </w:rPr>
        <w:t xml:space="preserve"> – Mt. Eden – Garin Park</w:t>
      </w:r>
    </w:p>
    <w:p w14:paraId="1C68AF43" w14:textId="5D1A26DF" w:rsidR="00382859" w:rsidRDefault="00382859" w:rsidP="00D61C60">
      <w:pPr>
        <w:pStyle w:val="Default"/>
        <w:ind w:firstLine="720"/>
        <w:rPr>
          <w:sz w:val="22"/>
          <w:szCs w:val="22"/>
        </w:rPr>
      </w:pPr>
      <w:r>
        <w:rPr>
          <w:sz w:val="22"/>
          <w:szCs w:val="22"/>
        </w:rPr>
        <w:t xml:space="preserve">October </w:t>
      </w:r>
      <w:r w:rsidR="00D61C60">
        <w:rPr>
          <w:sz w:val="22"/>
          <w:szCs w:val="22"/>
        </w:rPr>
        <w:t>21</w:t>
      </w:r>
      <w:r>
        <w:rPr>
          <w:sz w:val="22"/>
          <w:szCs w:val="22"/>
        </w:rPr>
        <w:t xml:space="preserve"> – Encinal – Jean Sweeney Open Space</w:t>
      </w:r>
    </w:p>
    <w:p w14:paraId="5DA3A1E7" w14:textId="394E6F20" w:rsidR="00445C89" w:rsidRDefault="00D61C60" w:rsidP="0022288A">
      <w:pPr>
        <w:pStyle w:val="Default"/>
        <w:rPr>
          <w:sz w:val="22"/>
          <w:szCs w:val="22"/>
        </w:rPr>
      </w:pPr>
      <w:r>
        <w:rPr>
          <w:sz w:val="22"/>
          <w:szCs w:val="22"/>
        </w:rPr>
        <w:tab/>
        <w:t>October 28 – San Leandro – Oyster Bay</w:t>
      </w:r>
    </w:p>
    <w:p w14:paraId="520EB1D0" w14:textId="77777777" w:rsidR="00B846E6" w:rsidRDefault="00B846E6" w:rsidP="0022288A">
      <w:pPr>
        <w:pStyle w:val="Default"/>
        <w:rPr>
          <w:sz w:val="22"/>
          <w:szCs w:val="22"/>
        </w:rPr>
      </w:pPr>
    </w:p>
    <w:p w14:paraId="599219A1" w14:textId="0159ADEA" w:rsidR="00B846E6" w:rsidRDefault="00B846E6" w:rsidP="0022288A">
      <w:pPr>
        <w:pStyle w:val="Default"/>
        <w:rPr>
          <w:sz w:val="22"/>
          <w:szCs w:val="22"/>
        </w:rPr>
      </w:pPr>
      <w:r>
        <w:rPr>
          <w:sz w:val="22"/>
          <w:szCs w:val="22"/>
        </w:rPr>
        <w:t>4. Flag</w:t>
      </w:r>
    </w:p>
    <w:p w14:paraId="67468BA7" w14:textId="6C04E271" w:rsidR="00B846E6" w:rsidRPr="005C6913" w:rsidRDefault="00B846E6" w:rsidP="0022288A">
      <w:pPr>
        <w:pStyle w:val="Default"/>
        <w:numPr>
          <w:ilvl w:val="0"/>
          <w:numId w:val="31"/>
        </w:numPr>
        <w:rPr>
          <w:sz w:val="22"/>
          <w:szCs w:val="22"/>
        </w:rPr>
      </w:pPr>
      <w:r w:rsidRPr="005C6913">
        <w:rPr>
          <w:sz w:val="22"/>
          <w:szCs w:val="22"/>
        </w:rPr>
        <w:t xml:space="preserve">Coaches had a full discussion of whether one 14-team league </w:t>
      </w:r>
      <w:r w:rsidR="00B43084" w:rsidRPr="005C6913">
        <w:rPr>
          <w:sz w:val="22"/>
          <w:szCs w:val="22"/>
        </w:rPr>
        <w:t>or two 6-8 team leagues would work the best considering the competitive equity</w:t>
      </w:r>
      <w:r w:rsidR="00A378D6" w:rsidRPr="005C6913">
        <w:rPr>
          <w:sz w:val="22"/>
          <w:szCs w:val="22"/>
        </w:rPr>
        <w:t xml:space="preserve"> of the various league schools. MSC (Duran, Feria, 7-4</w:t>
      </w:r>
      <w:r w:rsidR="002E6736" w:rsidRPr="005C6913">
        <w:rPr>
          <w:sz w:val="22"/>
          <w:szCs w:val="22"/>
        </w:rPr>
        <w:t xml:space="preserve">-1) to direct the league commissioner to </w:t>
      </w:r>
      <w:r w:rsidR="00FD3860" w:rsidRPr="005C6913">
        <w:rPr>
          <w:sz w:val="22"/>
          <w:szCs w:val="22"/>
        </w:rPr>
        <w:t>develop two league schedules, a Foothill and a Shoreline</w:t>
      </w:r>
      <w:r w:rsidR="00CD2F78" w:rsidRPr="005C6913">
        <w:rPr>
          <w:sz w:val="22"/>
          <w:szCs w:val="22"/>
        </w:rPr>
        <w:t xml:space="preserve">, with home/away scheduling in both leagues. </w:t>
      </w:r>
      <w:r w:rsidR="009E3682" w:rsidRPr="005C6913">
        <w:rPr>
          <w:sz w:val="22"/>
          <w:szCs w:val="22"/>
        </w:rPr>
        <w:t xml:space="preserve">There was consensus that </w:t>
      </w:r>
      <w:r w:rsidR="00875C88" w:rsidRPr="005C6913">
        <w:rPr>
          <w:sz w:val="22"/>
          <w:szCs w:val="22"/>
        </w:rPr>
        <w:t xml:space="preserve">Arroyo </w:t>
      </w:r>
      <w:proofErr w:type="gramStart"/>
      <w:r w:rsidR="00875C88" w:rsidRPr="005C6913">
        <w:rPr>
          <w:sz w:val="22"/>
          <w:szCs w:val="22"/>
        </w:rPr>
        <w:t>move</w:t>
      </w:r>
      <w:proofErr w:type="gramEnd"/>
      <w:r w:rsidR="00875C88" w:rsidRPr="005C6913">
        <w:rPr>
          <w:sz w:val="22"/>
          <w:szCs w:val="22"/>
        </w:rPr>
        <w:t xml:space="preserve"> from Shoreline to Foothill and that Am</w:t>
      </w:r>
      <w:r w:rsidR="002B421A" w:rsidRPr="005C6913">
        <w:rPr>
          <w:sz w:val="22"/>
          <w:szCs w:val="22"/>
        </w:rPr>
        <w:t>e</w:t>
      </w:r>
      <w:r w:rsidR="00875C88" w:rsidRPr="005C6913">
        <w:rPr>
          <w:sz w:val="22"/>
          <w:szCs w:val="22"/>
        </w:rPr>
        <w:t>rican and O’Dowd be placed in Shoreline</w:t>
      </w:r>
      <w:r w:rsidR="002B421A" w:rsidRPr="005C6913">
        <w:rPr>
          <w:sz w:val="22"/>
          <w:szCs w:val="22"/>
        </w:rPr>
        <w:t xml:space="preserve">; making a 6-8 alignment. </w:t>
      </w:r>
    </w:p>
    <w:p w14:paraId="7F2CF583" w14:textId="43CD5419" w:rsidR="00DA6520" w:rsidRDefault="00DA6520" w:rsidP="0022288A">
      <w:pPr>
        <w:pStyle w:val="Default"/>
        <w:rPr>
          <w:sz w:val="22"/>
          <w:szCs w:val="22"/>
        </w:rPr>
      </w:pPr>
      <w:r>
        <w:rPr>
          <w:sz w:val="22"/>
          <w:szCs w:val="22"/>
        </w:rPr>
        <w:tab/>
        <w:t>Foothill</w:t>
      </w:r>
      <w:r>
        <w:rPr>
          <w:sz w:val="22"/>
          <w:szCs w:val="22"/>
        </w:rPr>
        <w:tab/>
      </w:r>
      <w:r>
        <w:rPr>
          <w:sz w:val="22"/>
          <w:szCs w:val="22"/>
        </w:rPr>
        <w:tab/>
      </w:r>
      <w:r>
        <w:rPr>
          <w:sz w:val="22"/>
          <w:szCs w:val="22"/>
        </w:rPr>
        <w:tab/>
      </w:r>
      <w:r w:rsidR="00446608">
        <w:rPr>
          <w:sz w:val="22"/>
          <w:szCs w:val="22"/>
        </w:rPr>
        <w:tab/>
      </w:r>
      <w:r>
        <w:rPr>
          <w:sz w:val="22"/>
          <w:szCs w:val="22"/>
        </w:rPr>
        <w:t>Shoreline</w:t>
      </w:r>
    </w:p>
    <w:p w14:paraId="775B8BF4" w14:textId="68F60138" w:rsidR="00DA6520" w:rsidRDefault="00DA6520" w:rsidP="0022288A">
      <w:pPr>
        <w:pStyle w:val="Default"/>
        <w:rPr>
          <w:sz w:val="22"/>
          <w:szCs w:val="22"/>
        </w:rPr>
      </w:pPr>
      <w:r>
        <w:rPr>
          <w:sz w:val="22"/>
          <w:szCs w:val="22"/>
        </w:rPr>
        <w:tab/>
      </w:r>
      <w:r>
        <w:rPr>
          <w:sz w:val="22"/>
          <w:szCs w:val="22"/>
        </w:rPr>
        <w:tab/>
        <w:t>A</w:t>
      </w:r>
      <w:r w:rsidR="00446608">
        <w:rPr>
          <w:sz w:val="22"/>
          <w:szCs w:val="22"/>
        </w:rPr>
        <w:t>lameda</w:t>
      </w:r>
      <w:r w:rsidR="00446608">
        <w:rPr>
          <w:sz w:val="22"/>
          <w:szCs w:val="22"/>
        </w:rPr>
        <w:tab/>
      </w:r>
      <w:r w:rsidR="00446608">
        <w:rPr>
          <w:sz w:val="22"/>
          <w:szCs w:val="22"/>
        </w:rPr>
        <w:tab/>
      </w:r>
      <w:r w:rsidR="00446608">
        <w:rPr>
          <w:sz w:val="22"/>
          <w:szCs w:val="22"/>
        </w:rPr>
        <w:tab/>
      </w:r>
      <w:r w:rsidR="000428FE">
        <w:rPr>
          <w:sz w:val="22"/>
          <w:szCs w:val="22"/>
        </w:rPr>
        <w:t>American</w:t>
      </w:r>
    </w:p>
    <w:p w14:paraId="6B26861C" w14:textId="43E485CF" w:rsidR="00446608" w:rsidRDefault="00446608" w:rsidP="0022288A">
      <w:pPr>
        <w:pStyle w:val="Default"/>
        <w:rPr>
          <w:sz w:val="22"/>
          <w:szCs w:val="22"/>
        </w:rPr>
      </w:pPr>
      <w:r>
        <w:rPr>
          <w:sz w:val="22"/>
          <w:szCs w:val="22"/>
        </w:rPr>
        <w:tab/>
      </w:r>
      <w:r>
        <w:rPr>
          <w:sz w:val="22"/>
          <w:szCs w:val="22"/>
        </w:rPr>
        <w:tab/>
        <w:t>Arroyo</w:t>
      </w:r>
      <w:r w:rsidR="000428FE">
        <w:rPr>
          <w:sz w:val="22"/>
          <w:szCs w:val="22"/>
        </w:rPr>
        <w:tab/>
      </w:r>
      <w:r w:rsidR="000428FE">
        <w:rPr>
          <w:sz w:val="22"/>
          <w:szCs w:val="22"/>
        </w:rPr>
        <w:tab/>
      </w:r>
      <w:r w:rsidR="000428FE">
        <w:rPr>
          <w:sz w:val="22"/>
          <w:szCs w:val="22"/>
        </w:rPr>
        <w:tab/>
      </w:r>
      <w:r w:rsidR="000428FE">
        <w:rPr>
          <w:sz w:val="22"/>
          <w:szCs w:val="22"/>
        </w:rPr>
        <w:tab/>
        <w:t>Hayward</w:t>
      </w:r>
    </w:p>
    <w:p w14:paraId="58415F10" w14:textId="40637DF9" w:rsidR="00446608" w:rsidRDefault="00446608" w:rsidP="0022288A">
      <w:pPr>
        <w:pStyle w:val="Default"/>
        <w:rPr>
          <w:sz w:val="22"/>
          <w:szCs w:val="22"/>
        </w:rPr>
      </w:pPr>
      <w:r>
        <w:rPr>
          <w:sz w:val="22"/>
          <w:szCs w:val="22"/>
        </w:rPr>
        <w:tab/>
      </w:r>
      <w:r>
        <w:rPr>
          <w:sz w:val="22"/>
          <w:szCs w:val="22"/>
        </w:rPr>
        <w:tab/>
        <w:t>Berkeley</w:t>
      </w:r>
      <w:r w:rsidR="000428FE">
        <w:rPr>
          <w:sz w:val="22"/>
          <w:szCs w:val="22"/>
        </w:rPr>
        <w:tab/>
      </w:r>
      <w:r w:rsidR="000428FE">
        <w:rPr>
          <w:sz w:val="22"/>
          <w:szCs w:val="22"/>
        </w:rPr>
        <w:tab/>
      </w:r>
      <w:r w:rsidR="000428FE">
        <w:rPr>
          <w:sz w:val="22"/>
          <w:szCs w:val="22"/>
        </w:rPr>
        <w:tab/>
        <w:t>Mt. Eden</w:t>
      </w:r>
    </w:p>
    <w:p w14:paraId="00925F37" w14:textId="050D7626" w:rsidR="00446608" w:rsidRDefault="00446608" w:rsidP="0022288A">
      <w:pPr>
        <w:pStyle w:val="Default"/>
        <w:rPr>
          <w:sz w:val="22"/>
          <w:szCs w:val="22"/>
        </w:rPr>
      </w:pPr>
      <w:r>
        <w:rPr>
          <w:sz w:val="22"/>
          <w:szCs w:val="22"/>
        </w:rPr>
        <w:tab/>
      </w:r>
      <w:r>
        <w:rPr>
          <w:sz w:val="22"/>
          <w:szCs w:val="22"/>
        </w:rPr>
        <w:tab/>
        <w:t>Castro Valley</w:t>
      </w:r>
      <w:r w:rsidR="000428FE">
        <w:rPr>
          <w:sz w:val="22"/>
          <w:szCs w:val="22"/>
        </w:rPr>
        <w:tab/>
      </w:r>
      <w:r w:rsidR="000428FE">
        <w:rPr>
          <w:sz w:val="22"/>
          <w:szCs w:val="22"/>
        </w:rPr>
        <w:tab/>
      </w:r>
      <w:r w:rsidR="000428FE">
        <w:rPr>
          <w:sz w:val="22"/>
          <w:szCs w:val="22"/>
        </w:rPr>
        <w:tab/>
        <w:t>Piedmont</w:t>
      </w:r>
    </w:p>
    <w:p w14:paraId="2342F5F1" w14:textId="3D28C556" w:rsidR="00446608" w:rsidRDefault="00446608" w:rsidP="0022288A">
      <w:pPr>
        <w:pStyle w:val="Default"/>
        <w:rPr>
          <w:sz w:val="22"/>
          <w:szCs w:val="22"/>
        </w:rPr>
      </w:pPr>
      <w:r>
        <w:rPr>
          <w:sz w:val="22"/>
          <w:szCs w:val="22"/>
        </w:rPr>
        <w:tab/>
      </w:r>
      <w:r>
        <w:rPr>
          <w:sz w:val="22"/>
          <w:szCs w:val="22"/>
        </w:rPr>
        <w:tab/>
        <w:t>Encinal</w:t>
      </w:r>
      <w:r>
        <w:rPr>
          <w:sz w:val="22"/>
          <w:szCs w:val="22"/>
        </w:rPr>
        <w:tab/>
      </w:r>
      <w:r w:rsidR="000428FE">
        <w:rPr>
          <w:sz w:val="22"/>
          <w:szCs w:val="22"/>
        </w:rPr>
        <w:tab/>
      </w:r>
      <w:r w:rsidR="000428FE">
        <w:rPr>
          <w:sz w:val="22"/>
          <w:szCs w:val="22"/>
        </w:rPr>
        <w:tab/>
      </w:r>
      <w:r w:rsidR="000428FE">
        <w:rPr>
          <w:sz w:val="22"/>
          <w:szCs w:val="22"/>
        </w:rPr>
        <w:tab/>
        <w:t>O’Dowd</w:t>
      </w:r>
    </w:p>
    <w:p w14:paraId="1153AB20" w14:textId="36D6A230" w:rsidR="00446608" w:rsidRDefault="00446608" w:rsidP="0022288A">
      <w:pPr>
        <w:pStyle w:val="Default"/>
        <w:rPr>
          <w:sz w:val="22"/>
          <w:szCs w:val="22"/>
        </w:rPr>
      </w:pPr>
      <w:r>
        <w:rPr>
          <w:sz w:val="22"/>
          <w:szCs w:val="22"/>
        </w:rPr>
        <w:tab/>
      </w:r>
      <w:r>
        <w:rPr>
          <w:sz w:val="22"/>
          <w:szCs w:val="22"/>
        </w:rPr>
        <w:tab/>
        <w:t>James Logan</w:t>
      </w:r>
      <w:r w:rsidR="000428FE">
        <w:rPr>
          <w:sz w:val="22"/>
          <w:szCs w:val="22"/>
        </w:rPr>
        <w:tab/>
      </w:r>
      <w:r w:rsidR="000428FE">
        <w:rPr>
          <w:sz w:val="22"/>
          <w:szCs w:val="22"/>
        </w:rPr>
        <w:tab/>
      </w:r>
      <w:r w:rsidR="000428FE">
        <w:rPr>
          <w:sz w:val="22"/>
          <w:szCs w:val="22"/>
        </w:rPr>
        <w:tab/>
        <w:t>San Leandro</w:t>
      </w:r>
    </w:p>
    <w:p w14:paraId="0D7207B4" w14:textId="29A2954A" w:rsidR="00446608" w:rsidRDefault="00446608" w:rsidP="0022288A">
      <w:pPr>
        <w:pStyle w:val="Default"/>
        <w:rPr>
          <w:sz w:val="22"/>
          <w:szCs w:val="22"/>
        </w:rPr>
      </w:pPr>
      <w:r>
        <w:rPr>
          <w:sz w:val="22"/>
          <w:szCs w:val="22"/>
        </w:rPr>
        <w:tab/>
      </w:r>
      <w:r>
        <w:rPr>
          <w:sz w:val="22"/>
          <w:szCs w:val="22"/>
        </w:rPr>
        <w:tab/>
      </w:r>
      <w:r w:rsidR="000428FE">
        <w:rPr>
          <w:sz w:val="22"/>
          <w:szCs w:val="22"/>
        </w:rPr>
        <w:tab/>
      </w:r>
      <w:r w:rsidR="000428FE">
        <w:rPr>
          <w:sz w:val="22"/>
          <w:szCs w:val="22"/>
        </w:rPr>
        <w:tab/>
      </w:r>
      <w:r w:rsidR="000428FE">
        <w:rPr>
          <w:sz w:val="22"/>
          <w:szCs w:val="22"/>
        </w:rPr>
        <w:tab/>
      </w:r>
      <w:r w:rsidR="000428FE">
        <w:rPr>
          <w:sz w:val="22"/>
          <w:szCs w:val="22"/>
        </w:rPr>
        <w:tab/>
        <w:t>San Lorenzo</w:t>
      </w:r>
    </w:p>
    <w:p w14:paraId="45968A06" w14:textId="2AFA73C0" w:rsidR="00D61C60" w:rsidRDefault="000428FE" w:rsidP="0022288A">
      <w:pPr>
        <w:pStyle w:val="Default"/>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Tennyson</w:t>
      </w:r>
    </w:p>
    <w:p w14:paraId="6BE9B958" w14:textId="3B7A946B" w:rsidR="005C6913" w:rsidRDefault="005F1451" w:rsidP="005F1451">
      <w:pPr>
        <w:pStyle w:val="Default"/>
        <w:numPr>
          <w:ilvl w:val="0"/>
          <w:numId w:val="31"/>
        </w:numPr>
        <w:rPr>
          <w:sz w:val="22"/>
          <w:szCs w:val="22"/>
        </w:rPr>
      </w:pPr>
      <w:r>
        <w:rPr>
          <w:sz w:val="22"/>
          <w:szCs w:val="22"/>
        </w:rPr>
        <w:t>MSC (Duran, Thomas, 12-0-0) to add the following language to our Flag Special Rules</w:t>
      </w:r>
      <w:r w:rsidR="00613F97">
        <w:rPr>
          <w:sz w:val="22"/>
          <w:szCs w:val="22"/>
        </w:rPr>
        <w:t>:</w:t>
      </w:r>
    </w:p>
    <w:p w14:paraId="2B2A337D" w14:textId="5193B6D4" w:rsidR="003073A2" w:rsidRDefault="003073A2" w:rsidP="003073A2">
      <w:pPr>
        <w:pStyle w:val="Default"/>
        <w:ind w:left="720"/>
        <w:rPr>
          <w:sz w:val="22"/>
          <w:szCs w:val="22"/>
        </w:rPr>
      </w:pPr>
      <w:r>
        <w:t>“</w:t>
      </w:r>
      <w:r w:rsidRPr="00CA512A">
        <w:rPr>
          <w:sz w:val="22"/>
          <w:szCs w:val="22"/>
        </w:rPr>
        <w:t>There shall be an unedited film exchange program of any two tapes per team unless both the involved coaches agree otherwise. Schools shall attempt to “roll the tape” as the team breaks from the huddle. The tape exchange process shall begin on the week prior to the scheduled game with a</w:t>
      </w:r>
      <w:r>
        <w:rPr>
          <w:sz w:val="22"/>
          <w:szCs w:val="22"/>
        </w:rPr>
        <w:t xml:space="preserve"> communication</w:t>
      </w:r>
      <w:r w:rsidRPr="00CA512A">
        <w:rPr>
          <w:sz w:val="22"/>
          <w:szCs w:val="22"/>
        </w:rPr>
        <w:t xml:space="preserve"> from the coach </w:t>
      </w:r>
      <w:r>
        <w:rPr>
          <w:sz w:val="22"/>
          <w:szCs w:val="22"/>
        </w:rPr>
        <w:t>requesting the tape.</w:t>
      </w:r>
      <w:r w:rsidRPr="00CA512A">
        <w:rPr>
          <w:sz w:val="22"/>
          <w:szCs w:val="22"/>
        </w:rPr>
        <w:t xml:space="preserve"> Schools are allowed unrestricted taping of the other team’s games. The league commissioner shall review this rule at the preseason meeting</w:t>
      </w:r>
      <w:r>
        <w:rPr>
          <w:sz w:val="22"/>
          <w:szCs w:val="22"/>
        </w:rPr>
        <w:t>”</w:t>
      </w:r>
    </w:p>
    <w:p w14:paraId="37B47049" w14:textId="385E1466" w:rsidR="003073A2" w:rsidRDefault="009243FB" w:rsidP="003073A2">
      <w:pPr>
        <w:pStyle w:val="Default"/>
        <w:numPr>
          <w:ilvl w:val="0"/>
          <w:numId w:val="31"/>
        </w:numPr>
        <w:rPr>
          <w:sz w:val="22"/>
          <w:szCs w:val="22"/>
        </w:rPr>
      </w:pPr>
      <w:r>
        <w:rPr>
          <w:sz w:val="22"/>
          <w:szCs w:val="22"/>
        </w:rPr>
        <w:t>MSC (Parker, Feria, 12-0-0) to add the following language to our Flag Special Rules:</w:t>
      </w:r>
    </w:p>
    <w:p w14:paraId="4057FBEE" w14:textId="1A074CC8" w:rsidR="009243FB" w:rsidRDefault="009243FB" w:rsidP="009243FB">
      <w:pPr>
        <w:pStyle w:val="Default"/>
        <w:ind w:left="720"/>
        <w:rPr>
          <w:sz w:val="22"/>
          <w:szCs w:val="22"/>
        </w:rPr>
      </w:pPr>
      <w:r>
        <w:rPr>
          <w:sz w:val="22"/>
          <w:szCs w:val="22"/>
        </w:rPr>
        <w:t>“</w:t>
      </w:r>
      <w:r w:rsidRPr="00BD25E4">
        <w:rPr>
          <w:sz w:val="22"/>
          <w:szCs w:val="22"/>
        </w:rPr>
        <w:t>All players must wear some type of protective head gear</w:t>
      </w:r>
      <w:r>
        <w:rPr>
          <w:sz w:val="22"/>
          <w:szCs w:val="22"/>
        </w:rPr>
        <w:t>.”</w:t>
      </w:r>
    </w:p>
    <w:p w14:paraId="2C4D8C5F" w14:textId="41039755" w:rsidR="00550B03" w:rsidRDefault="00550B03" w:rsidP="00550B03">
      <w:pPr>
        <w:pStyle w:val="Default"/>
        <w:numPr>
          <w:ilvl w:val="0"/>
          <w:numId w:val="31"/>
        </w:numPr>
        <w:rPr>
          <w:sz w:val="22"/>
          <w:szCs w:val="22"/>
        </w:rPr>
      </w:pPr>
      <w:r>
        <w:rPr>
          <w:sz w:val="22"/>
          <w:szCs w:val="22"/>
        </w:rPr>
        <w:t>There was consensus to keep the JV Jamboree</w:t>
      </w:r>
    </w:p>
    <w:p w14:paraId="28BFA320" w14:textId="0EB3453D" w:rsidR="00680359" w:rsidRDefault="00680359" w:rsidP="00550B03">
      <w:pPr>
        <w:pStyle w:val="Default"/>
        <w:numPr>
          <w:ilvl w:val="0"/>
          <w:numId w:val="31"/>
        </w:numPr>
        <w:rPr>
          <w:sz w:val="22"/>
          <w:szCs w:val="22"/>
        </w:rPr>
      </w:pPr>
      <w:r>
        <w:rPr>
          <w:sz w:val="22"/>
          <w:szCs w:val="22"/>
        </w:rPr>
        <w:lastRenderedPageBreak/>
        <w:t xml:space="preserve">There was consensus to </w:t>
      </w:r>
      <w:r w:rsidR="00A0292D">
        <w:rPr>
          <w:sz w:val="22"/>
          <w:szCs w:val="22"/>
        </w:rPr>
        <w:t>keep the playoffs the last week of the season; to add all teams to the first</w:t>
      </w:r>
      <w:r w:rsidR="007971CF">
        <w:rPr>
          <w:sz w:val="22"/>
          <w:szCs w:val="22"/>
        </w:rPr>
        <w:t xml:space="preserve"> round of the playoffs, and to play a 3</w:t>
      </w:r>
      <w:r w:rsidR="007971CF" w:rsidRPr="007971CF">
        <w:rPr>
          <w:sz w:val="22"/>
          <w:szCs w:val="22"/>
          <w:vertAlign w:val="superscript"/>
        </w:rPr>
        <w:t>rd</w:t>
      </w:r>
      <w:r w:rsidR="007971CF">
        <w:rPr>
          <w:sz w:val="22"/>
          <w:szCs w:val="22"/>
        </w:rPr>
        <w:t xml:space="preserve"> place game in both league</w:t>
      </w:r>
      <w:r w:rsidR="007413C5">
        <w:rPr>
          <w:sz w:val="22"/>
          <w:szCs w:val="22"/>
        </w:rPr>
        <w:t xml:space="preserve">s. </w:t>
      </w:r>
    </w:p>
    <w:p w14:paraId="10C47A79" w14:textId="3F3628A8" w:rsidR="007413C5" w:rsidRDefault="007413C5" w:rsidP="00550B03">
      <w:pPr>
        <w:pStyle w:val="Default"/>
        <w:numPr>
          <w:ilvl w:val="0"/>
          <w:numId w:val="31"/>
        </w:numPr>
        <w:rPr>
          <w:sz w:val="22"/>
          <w:szCs w:val="22"/>
        </w:rPr>
      </w:pPr>
      <w:r>
        <w:rPr>
          <w:sz w:val="22"/>
          <w:szCs w:val="22"/>
        </w:rPr>
        <w:t xml:space="preserve">There was concern expressed by both coaches and </w:t>
      </w:r>
      <w:proofErr w:type="gramStart"/>
      <w:r>
        <w:rPr>
          <w:sz w:val="22"/>
          <w:szCs w:val="22"/>
        </w:rPr>
        <w:t>AD’s</w:t>
      </w:r>
      <w:proofErr w:type="gramEnd"/>
      <w:r>
        <w:rPr>
          <w:sz w:val="22"/>
          <w:szCs w:val="22"/>
        </w:rPr>
        <w:t xml:space="preserve"> about referee consistency</w:t>
      </w:r>
      <w:r w:rsidR="002E26D4">
        <w:rPr>
          <w:sz w:val="22"/>
          <w:szCs w:val="22"/>
        </w:rPr>
        <w:t xml:space="preserve"> and the interpretation of NFHS and CIF rules, especially </w:t>
      </w:r>
      <w:r w:rsidR="005E144E">
        <w:rPr>
          <w:sz w:val="22"/>
          <w:szCs w:val="22"/>
        </w:rPr>
        <w:t>“handoff vs pass” and “blocking</w:t>
      </w:r>
      <w:r w:rsidR="00C5278C">
        <w:rPr>
          <w:sz w:val="22"/>
          <w:szCs w:val="22"/>
        </w:rPr>
        <w:t>.</w:t>
      </w:r>
      <w:r w:rsidR="005E144E">
        <w:rPr>
          <w:sz w:val="22"/>
          <w:szCs w:val="22"/>
        </w:rPr>
        <w:t>”</w:t>
      </w:r>
      <w:r w:rsidR="00C5278C">
        <w:rPr>
          <w:sz w:val="22"/>
          <w:szCs w:val="22"/>
        </w:rPr>
        <w:t xml:space="preserve"> In addition, legitimate questions from a head coach or a team captain mu</w:t>
      </w:r>
      <w:r w:rsidR="00C31B05">
        <w:rPr>
          <w:sz w:val="22"/>
          <w:szCs w:val="22"/>
        </w:rPr>
        <w:t>s</w:t>
      </w:r>
      <w:r w:rsidR="00C5278C">
        <w:rPr>
          <w:sz w:val="22"/>
          <w:szCs w:val="22"/>
        </w:rPr>
        <w:t>t be answered</w:t>
      </w:r>
      <w:r w:rsidR="005E144E">
        <w:rPr>
          <w:sz w:val="22"/>
          <w:szCs w:val="22"/>
        </w:rPr>
        <w:t xml:space="preserve"> </w:t>
      </w:r>
      <w:r w:rsidR="00C31B05">
        <w:rPr>
          <w:sz w:val="22"/>
          <w:szCs w:val="22"/>
        </w:rPr>
        <w:t xml:space="preserve">by referees in a consistent manner. </w:t>
      </w:r>
      <w:proofErr w:type="gramStart"/>
      <w:r w:rsidR="00C31B05">
        <w:rPr>
          <w:sz w:val="22"/>
          <w:szCs w:val="22"/>
        </w:rPr>
        <w:t>AD’s</w:t>
      </w:r>
      <w:proofErr w:type="gramEnd"/>
      <w:r w:rsidR="00C31B05">
        <w:rPr>
          <w:sz w:val="22"/>
          <w:szCs w:val="22"/>
        </w:rPr>
        <w:t xml:space="preserve"> asked the league commissioner to work with the EBFOA on these matters. </w:t>
      </w:r>
    </w:p>
    <w:p w14:paraId="48FE4B1E" w14:textId="4502D076" w:rsidR="00370167" w:rsidRDefault="008B1F71" w:rsidP="00550B03">
      <w:pPr>
        <w:pStyle w:val="Default"/>
        <w:numPr>
          <w:ilvl w:val="0"/>
          <w:numId w:val="31"/>
        </w:numPr>
        <w:rPr>
          <w:sz w:val="22"/>
          <w:szCs w:val="22"/>
        </w:rPr>
      </w:pPr>
      <w:r>
        <w:rPr>
          <w:sz w:val="22"/>
          <w:szCs w:val="22"/>
        </w:rPr>
        <w:t>Each league school gave their start time for the first game in a sequence of home flag games and asked th</w:t>
      </w:r>
      <w:r w:rsidR="00707A94">
        <w:rPr>
          <w:sz w:val="22"/>
          <w:szCs w:val="22"/>
        </w:rPr>
        <w:t>e</w:t>
      </w:r>
      <w:r>
        <w:rPr>
          <w:sz w:val="22"/>
          <w:szCs w:val="22"/>
        </w:rPr>
        <w:t xml:space="preserve"> league commissioner</w:t>
      </w:r>
      <w:r w:rsidR="00707A94">
        <w:rPr>
          <w:sz w:val="22"/>
          <w:szCs w:val="22"/>
        </w:rPr>
        <w:t xml:space="preserve"> to use that start time</w:t>
      </w:r>
      <w:r w:rsidR="00F07703">
        <w:rPr>
          <w:sz w:val="22"/>
          <w:szCs w:val="22"/>
        </w:rPr>
        <w:t xml:space="preserve"> when developing the league schedule. </w:t>
      </w:r>
    </w:p>
    <w:p w14:paraId="04AE8532" w14:textId="646C4ED0" w:rsidR="00A45F0D" w:rsidRDefault="00A45F0D" w:rsidP="00550B03">
      <w:pPr>
        <w:pStyle w:val="Default"/>
        <w:numPr>
          <w:ilvl w:val="0"/>
          <w:numId w:val="31"/>
        </w:numPr>
        <w:rPr>
          <w:sz w:val="22"/>
          <w:szCs w:val="22"/>
        </w:rPr>
      </w:pPr>
      <w:r>
        <w:rPr>
          <w:sz w:val="22"/>
          <w:szCs w:val="22"/>
        </w:rPr>
        <w:t>Next year</w:t>
      </w:r>
      <w:r w:rsidR="00A9200E">
        <w:rPr>
          <w:sz w:val="22"/>
          <w:szCs w:val="22"/>
        </w:rPr>
        <w:t>:</w:t>
      </w:r>
    </w:p>
    <w:p w14:paraId="0562D9FB" w14:textId="2C1CD075" w:rsidR="00A9200E" w:rsidRDefault="00A9200E" w:rsidP="00A9200E">
      <w:pPr>
        <w:pStyle w:val="Default"/>
        <w:numPr>
          <w:ilvl w:val="1"/>
          <w:numId w:val="31"/>
        </w:numPr>
        <w:rPr>
          <w:sz w:val="22"/>
          <w:szCs w:val="22"/>
        </w:rPr>
      </w:pPr>
      <w:r>
        <w:rPr>
          <w:sz w:val="22"/>
          <w:szCs w:val="22"/>
        </w:rPr>
        <w:t>Standard time between games 10 minutes</w:t>
      </w:r>
    </w:p>
    <w:p w14:paraId="63B6E20D" w14:textId="77777777" w:rsidR="00A91F5C" w:rsidRDefault="00A9200E" w:rsidP="00A9200E">
      <w:pPr>
        <w:pStyle w:val="Default"/>
        <w:numPr>
          <w:ilvl w:val="1"/>
          <w:numId w:val="31"/>
        </w:numPr>
        <w:rPr>
          <w:sz w:val="22"/>
          <w:szCs w:val="22"/>
        </w:rPr>
      </w:pPr>
      <w:r>
        <w:rPr>
          <w:sz w:val="22"/>
          <w:szCs w:val="22"/>
        </w:rPr>
        <w:t xml:space="preserve">Standard length of </w:t>
      </w:r>
      <w:r w:rsidR="00A91F5C">
        <w:rPr>
          <w:sz w:val="22"/>
          <w:szCs w:val="22"/>
        </w:rPr>
        <w:t xml:space="preserve">varsity </w:t>
      </w:r>
      <w:r>
        <w:rPr>
          <w:sz w:val="22"/>
          <w:szCs w:val="22"/>
        </w:rPr>
        <w:t>quarters</w:t>
      </w:r>
      <w:r w:rsidR="007C4C74">
        <w:rPr>
          <w:sz w:val="22"/>
          <w:szCs w:val="22"/>
        </w:rPr>
        <w:t xml:space="preserve"> – 12 minutes</w:t>
      </w:r>
    </w:p>
    <w:p w14:paraId="0F24140D" w14:textId="07558C9C" w:rsidR="00A9200E" w:rsidRDefault="00A91F5C" w:rsidP="00A9200E">
      <w:pPr>
        <w:pStyle w:val="Default"/>
        <w:numPr>
          <w:ilvl w:val="1"/>
          <w:numId w:val="31"/>
        </w:numPr>
        <w:rPr>
          <w:sz w:val="22"/>
          <w:szCs w:val="22"/>
        </w:rPr>
      </w:pPr>
      <w:r>
        <w:rPr>
          <w:sz w:val="22"/>
          <w:szCs w:val="22"/>
        </w:rPr>
        <w:t xml:space="preserve">Standard length of JV quarters - </w:t>
      </w:r>
      <w:r w:rsidR="007C4C74">
        <w:rPr>
          <w:sz w:val="22"/>
          <w:szCs w:val="22"/>
        </w:rPr>
        <w:tab/>
      </w:r>
      <w:r>
        <w:rPr>
          <w:sz w:val="22"/>
          <w:szCs w:val="22"/>
        </w:rPr>
        <w:t>10 minutes</w:t>
      </w:r>
    </w:p>
    <w:p w14:paraId="17B0EE94" w14:textId="40C2E5E0" w:rsidR="007C4C74" w:rsidRDefault="007C4C74" w:rsidP="00A9200E">
      <w:pPr>
        <w:pStyle w:val="Default"/>
        <w:numPr>
          <w:ilvl w:val="1"/>
          <w:numId w:val="31"/>
        </w:numPr>
        <w:rPr>
          <w:sz w:val="22"/>
          <w:szCs w:val="22"/>
        </w:rPr>
      </w:pPr>
      <w:r>
        <w:rPr>
          <w:sz w:val="22"/>
          <w:szCs w:val="22"/>
        </w:rPr>
        <w:t xml:space="preserve">Standard half-time length </w:t>
      </w:r>
      <w:r w:rsidR="00D66842">
        <w:rPr>
          <w:sz w:val="22"/>
          <w:szCs w:val="22"/>
        </w:rPr>
        <w:t>–</w:t>
      </w:r>
      <w:r>
        <w:rPr>
          <w:sz w:val="22"/>
          <w:szCs w:val="22"/>
        </w:rPr>
        <w:t xml:space="preserve"> </w:t>
      </w:r>
      <w:r w:rsidR="00D66842">
        <w:rPr>
          <w:sz w:val="22"/>
          <w:szCs w:val="22"/>
        </w:rPr>
        <w:t>7 minute</w:t>
      </w:r>
      <w:r w:rsidR="00A523DB">
        <w:rPr>
          <w:sz w:val="22"/>
          <w:szCs w:val="22"/>
        </w:rPr>
        <w:t>s</w:t>
      </w:r>
    </w:p>
    <w:p w14:paraId="472062F9" w14:textId="1DA277BB" w:rsidR="00A91F5C" w:rsidRDefault="00A91F5C" w:rsidP="00A9200E">
      <w:pPr>
        <w:pStyle w:val="Default"/>
        <w:numPr>
          <w:ilvl w:val="1"/>
          <w:numId w:val="31"/>
        </w:numPr>
        <w:rPr>
          <w:sz w:val="22"/>
          <w:szCs w:val="22"/>
        </w:rPr>
      </w:pPr>
      <w:r>
        <w:rPr>
          <w:sz w:val="22"/>
          <w:szCs w:val="22"/>
        </w:rPr>
        <w:t>Standard time between quarters – allow teams to huddle</w:t>
      </w:r>
    </w:p>
    <w:p w14:paraId="25AB2517" w14:textId="77777777" w:rsidR="00914BE4" w:rsidRDefault="00914BE4" w:rsidP="00914BE4">
      <w:pPr>
        <w:pStyle w:val="Default"/>
        <w:rPr>
          <w:sz w:val="22"/>
          <w:szCs w:val="22"/>
        </w:rPr>
      </w:pPr>
    </w:p>
    <w:p w14:paraId="600DC5F8" w14:textId="4C5AC637" w:rsidR="00914BE4" w:rsidRDefault="00914BE4" w:rsidP="00914BE4">
      <w:pPr>
        <w:pStyle w:val="Default"/>
        <w:rPr>
          <w:sz w:val="22"/>
          <w:szCs w:val="22"/>
        </w:rPr>
      </w:pPr>
      <w:r>
        <w:rPr>
          <w:sz w:val="22"/>
          <w:szCs w:val="22"/>
        </w:rPr>
        <w:t>5. Football</w:t>
      </w:r>
    </w:p>
    <w:p w14:paraId="7FAD348E" w14:textId="77777777" w:rsidR="002C3030" w:rsidRDefault="00EE0B8C" w:rsidP="00F330F8">
      <w:pPr>
        <w:pStyle w:val="Default"/>
        <w:numPr>
          <w:ilvl w:val="0"/>
          <w:numId w:val="32"/>
        </w:numPr>
        <w:rPr>
          <w:sz w:val="22"/>
          <w:szCs w:val="22"/>
        </w:rPr>
      </w:pPr>
      <w:proofErr w:type="gramStart"/>
      <w:r>
        <w:rPr>
          <w:sz w:val="22"/>
          <w:szCs w:val="22"/>
        </w:rPr>
        <w:t>AD’s</w:t>
      </w:r>
      <w:proofErr w:type="gramEnd"/>
      <w:r>
        <w:rPr>
          <w:sz w:val="22"/>
          <w:szCs w:val="22"/>
        </w:rPr>
        <w:t xml:space="preserve"> had a full discussion on how best to align our leagues given the new NCS playoff entry </w:t>
      </w:r>
      <w:r w:rsidR="002E20FD">
        <w:rPr>
          <w:sz w:val="22"/>
          <w:szCs w:val="22"/>
        </w:rPr>
        <w:t>protocol. Eac</w:t>
      </w:r>
      <w:r w:rsidR="00B412B4">
        <w:rPr>
          <w:sz w:val="22"/>
          <w:szCs w:val="22"/>
        </w:rPr>
        <w:t>h</w:t>
      </w:r>
      <w:r w:rsidR="002E20FD">
        <w:rPr>
          <w:sz w:val="22"/>
          <w:szCs w:val="22"/>
        </w:rPr>
        <w:t xml:space="preserve"> school had the opportunity to make general comments </w:t>
      </w:r>
      <w:proofErr w:type="gramStart"/>
      <w:r w:rsidR="002E20FD">
        <w:rPr>
          <w:sz w:val="22"/>
          <w:szCs w:val="22"/>
        </w:rPr>
        <w:t>and also</w:t>
      </w:r>
      <w:proofErr w:type="gramEnd"/>
      <w:r w:rsidR="002E20FD">
        <w:rPr>
          <w:sz w:val="22"/>
          <w:szCs w:val="22"/>
        </w:rPr>
        <w:t xml:space="preserve"> indicate how each specific proposal might affect their school. </w:t>
      </w:r>
      <w:r w:rsidR="00D053C8">
        <w:rPr>
          <w:sz w:val="22"/>
          <w:szCs w:val="22"/>
        </w:rPr>
        <w:t>Redwood Christian participated in the discussion</w:t>
      </w:r>
      <w:r w:rsidR="008B10E1">
        <w:rPr>
          <w:sz w:val="22"/>
          <w:szCs w:val="22"/>
        </w:rPr>
        <w:t xml:space="preserve">, expressed a specific league position request, but did not have a formal vote. </w:t>
      </w:r>
      <w:r w:rsidR="00B412B4">
        <w:rPr>
          <w:sz w:val="22"/>
          <w:szCs w:val="22"/>
        </w:rPr>
        <w:t>MSC (</w:t>
      </w:r>
      <w:r w:rsidR="00E74326">
        <w:rPr>
          <w:sz w:val="22"/>
          <w:szCs w:val="22"/>
        </w:rPr>
        <w:t xml:space="preserve">Duran, Sagapolu, 7-4-0) </w:t>
      </w:r>
      <w:r w:rsidR="00DE71A9">
        <w:rPr>
          <w:sz w:val="22"/>
          <w:szCs w:val="22"/>
        </w:rPr>
        <w:t xml:space="preserve">to </w:t>
      </w:r>
    </w:p>
    <w:p w14:paraId="7B6DEB23" w14:textId="42E2A184" w:rsidR="002C3030" w:rsidRDefault="00DE71A9" w:rsidP="002C3030">
      <w:pPr>
        <w:pStyle w:val="Default"/>
        <w:numPr>
          <w:ilvl w:val="1"/>
          <w:numId w:val="32"/>
        </w:numPr>
        <w:rPr>
          <w:sz w:val="22"/>
          <w:szCs w:val="22"/>
        </w:rPr>
      </w:pPr>
      <w:r>
        <w:rPr>
          <w:sz w:val="22"/>
          <w:szCs w:val="22"/>
        </w:rPr>
        <w:t>adopt a 6-6-8 format with the following schools in the following leagues</w:t>
      </w:r>
      <w:r w:rsidR="002C3030">
        <w:rPr>
          <w:sz w:val="22"/>
          <w:szCs w:val="22"/>
        </w:rPr>
        <w:t>:</w:t>
      </w:r>
    </w:p>
    <w:p w14:paraId="3EE4C402" w14:textId="77777777" w:rsidR="002C3030" w:rsidRDefault="009017EB" w:rsidP="002C3030">
      <w:pPr>
        <w:pStyle w:val="Default"/>
        <w:numPr>
          <w:ilvl w:val="1"/>
          <w:numId w:val="32"/>
        </w:numPr>
        <w:rPr>
          <w:sz w:val="22"/>
          <w:szCs w:val="22"/>
        </w:rPr>
      </w:pPr>
      <w:r>
        <w:rPr>
          <w:sz w:val="22"/>
          <w:szCs w:val="22"/>
        </w:rPr>
        <w:t>to use this alignment for a two-year cycle</w:t>
      </w:r>
      <w:r w:rsidR="002C3030">
        <w:rPr>
          <w:sz w:val="22"/>
          <w:szCs w:val="22"/>
        </w:rPr>
        <w:t>;</w:t>
      </w:r>
    </w:p>
    <w:p w14:paraId="449C1BFF" w14:textId="658CC99D" w:rsidR="00914BE4" w:rsidRDefault="008776E3" w:rsidP="002C3030">
      <w:pPr>
        <w:pStyle w:val="Default"/>
        <w:numPr>
          <w:ilvl w:val="1"/>
          <w:numId w:val="32"/>
        </w:numPr>
        <w:rPr>
          <w:sz w:val="22"/>
          <w:szCs w:val="22"/>
        </w:rPr>
      </w:pPr>
      <w:r>
        <w:rPr>
          <w:sz w:val="22"/>
          <w:szCs w:val="22"/>
        </w:rPr>
        <w:t>to move the highest ranked</w:t>
      </w:r>
      <w:r w:rsidR="002C3030">
        <w:rPr>
          <w:sz w:val="22"/>
          <w:szCs w:val="22"/>
        </w:rPr>
        <w:t xml:space="preserve"> </w:t>
      </w:r>
      <w:r>
        <w:rPr>
          <w:sz w:val="22"/>
          <w:szCs w:val="22"/>
        </w:rPr>
        <w:t>Mission and Shoreline teams to the Foothill and Mission league</w:t>
      </w:r>
      <w:r w:rsidR="00706F45">
        <w:rPr>
          <w:sz w:val="22"/>
          <w:szCs w:val="22"/>
        </w:rPr>
        <w:t>s</w:t>
      </w:r>
      <w:r w:rsidR="00FA304E">
        <w:rPr>
          <w:sz w:val="22"/>
          <w:szCs w:val="22"/>
        </w:rPr>
        <w:t xml:space="preserve"> for the 2028-29 season</w:t>
      </w:r>
      <w:r w:rsidR="00706F45">
        <w:rPr>
          <w:sz w:val="22"/>
          <w:szCs w:val="22"/>
        </w:rPr>
        <w:t>;</w:t>
      </w:r>
    </w:p>
    <w:p w14:paraId="09206370" w14:textId="667C1987" w:rsidR="00706F45" w:rsidRDefault="00706F45" w:rsidP="002C3030">
      <w:pPr>
        <w:pStyle w:val="Default"/>
        <w:numPr>
          <w:ilvl w:val="1"/>
          <w:numId w:val="32"/>
        </w:numPr>
        <w:rPr>
          <w:sz w:val="22"/>
          <w:szCs w:val="22"/>
        </w:rPr>
      </w:pPr>
      <w:r>
        <w:rPr>
          <w:sz w:val="22"/>
          <w:szCs w:val="22"/>
        </w:rPr>
        <w:t xml:space="preserve">to move the lowest ranked Foothill and Mission teams </w:t>
      </w:r>
      <w:r w:rsidR="006C1472">
        <w:rPr>
          <w:sz w:val="22"/>
          <w:szCs w:val="22"/>
        </w:rPr>
        <w:t>to t</w:t>
      </w:r>
      <w:r w:rsidR="00631919">
        <w:rPr>
          <w:sz w:val="22"/>
          <w:szCs w:val="22"/>
        </w:rPr>
        <w:t>h</w:t>
      </w:r>
      <w:r w:rsidR="006C1472">
        <w:rPr>
          <w:sz w:val="22"/>
          <w:szCs w:val="22"/>
        </w:rPr>
        <w:t>e Mission and Shoreline leagues</w:t>
      </w:r>
      <w:r w:rsidR="00631919">
        <w:rPr>
          <w:sz w:val="22"/>
          <w:szCs w:val="22"/>
        </w:rPr>
        <w:t xml:space="preserve"> for the 2028-29 season</w:t>
      </w:r>
      <w:r w:rsidR="006C1472">
        <w:rPr>
          <w:sz w:val="22"/>
          <w:szCs w:val="22"/>
        </w:rPr>
        <w:t>.</w:t>
      </w:r>
    </w:p>
    <w:p w14:paraId="60BAE614" w14:textId="395F358B" w:rsidR="00DE71A9" w:rsidRDefault="00DE71A9" w:rsidP="00DE71A9">
      <w:pPr>
        <w:pStyle w:val="Default"/>
        <w:ind w:left="720"/>
        <w:rPr>
          <w:sz w:val="22"/>
          <w:szCs w:val="22"/>
        </w:rPr>
      </w:pPr>
      <w:r>
        <w:rPr>
          <w:sz w:val="22"/>
          <w:szCs w:val="22"/>
        </w:rPr>
        <w:t>Foothill</w:t>
      </w:r>
      <w:r>
        <w:rPr>
          <w:sz w:val="22"/>
          <w:szCs w:val="22"/>
        </w:rPr>
        <w:tab/>
      </w:r>
      <w:r>
        <w:rPr>
          <w:sz w:val="22"/>
          <w:szCs w:val="22"/>
        </w:rPr>
        <w:tab/>
      </w:r>
      <w:r>
        <w:rPr>
          <w:sz w:val="22"/>
          <w:szCs w:val="22"/>
        </w:rPr>
        <w:tab/>
      </w:r>
      <w:r w:rsidR="00716127">
        <w:rPr>
          <w:sz w:val="22"/>
          <w:szCs w:val="22"/>
        </w:rPr>
        <w:tab/>
      </w:r>
      <w:r>
        <w:rPr>
          <w:sz w:val="22"/>
          <w:szCs w:val="22"/>
        </w:rPr>
        <w:t>Mission</w:t>
      </w:r>
      <w:r>
        <w:rPr>
          <w:sz w:val="22"/>
          <w:szCs w:val="22"/>
        </w:rPr>
        <w:tab/>
      </w:r>
      <w:r>
        <w:rPr>
          <w:sz w:val="22"/>
          <w:szCs w:val="22"/>
        </w:rPr>
        <w:tab/>
      </w:r>
      <w:r>
        <w:rPr>
          <w:sz w:val="22"/>
          <w:szCs w:val="22"/>
        </w:rPr>
        <w:tab/>
      </w:r>
      <w:r w:rsidR="008C124D">
        <w:rPr>
          <w:sz w:val="22"/>
          <w:szCs w:val="22"/>
        </w:rPr>
        <w:tab/>
      </w:r>
      <w:r>
        <w:rPr>
          <w:sz w:val="22"/>
          <w:szCs w:val="22"/>
        </w:rPr>
        <w:t>Shoreline</w:t>
      </w:r>
    </w:p>
    <w:p w14:paraId="78C9C623" w14:textId="3A5FB5D5" w:rsidR="00DE71A9" w:rsidRDefault="00CB46BC" w:rsidP="00DE71A9">
      <w:pPr>
        <w:pStyle w:val="Default"/>
        <w:ind w:left="720"/>
        <w:rPr>
          <w:sz w:val="22"/>
          <w:szCs w:val="22"/>
        </w:rPr>
      </w:pPr>
      <w:r>
        <w:rPr>
          <w:sz w:val="22"/>
          <w:szCs w:val="22"/>
        </w:rPr>
        <w:tab/>
        <w:t>Berkeley</w:t>
      </w:r>
      <w:r w:rsidR="00716127">
        <w:rPr>
          <w:sz w:val="22"/>
          <w:szCs w:val="22"/>
        </w:rPr>
        <w:tab/>
      </w:r>
      <w:r w:rsidR="00716127">
        <w:rPr>
          <w:sz w:val="22"/>
          <w:szCs w:val="22"/>
        </w:rPr>
        <w:tab/>
      </w:r>
      <w:r w:rsidR="00716127">
        <w:rPr>
          <w:sz w:val="22"/>
          <w:szCs w:val="22"/>
        </w:rPr>
        <w:tab/>
        <w:t>Alameda</w:t>
      </w:r>
      <w:r w:rsidR="008C124D">
        <w:rPr>
          <w:sz w:val="22"/>
          <w:szCs w:val="22"/>
        </w:rPr>
        <w:tab/>
      </w:r>
      <w:r w:rsidR="008C124D">
        <w:rPr>
          <w:sz w:val="22"/>
          <w:szCs w:val="22"/>
        </w:rPr>
        <w:tab/>
      </w:r>
      <w:r w:rsidR="008C124D">
        <w:rPr>
          <w:sz w:val="22"/>
          <w:szCs w:val="22"/>
        </w:rPr>
        <w:tab/>
      </w:r>
      <w:r w:rsidR="00374E26">
        <w:rPr>
          <w:sz w:val="22"/>
          <w:szCs w:val="22"/>
        </w:rPr>
        <w:t>American</w:t>
      </w:r>
    </w:p>
    <w:p w14:paraId="615924FC" w14:textId="09C7AF9C" w:rsidR="00CB46BC" w:rsidRDefault="00CB46BC" w:rsidP="00DE71A9">
      <w:pPr>
        <w:pStyle w:val="Default"/>
        <w:ind w:left="720"/>
        <w:rPr>
          <w:sz w:val="22"/>
          <w:szCs w:val="22"/>
        </w:rPr>
      </w:pPr>
      <w:r>
        <w:rPr>
          <w:sz w:val="22"/>
          <w:szCs w:val="22"/>
        </w:rPr>
        <w:tab/>
        <w:t>Hayward</w:t>
      </w:r>
      <w:r w:rsidR="00716127">
        <w:rPr>
          <w:sz w:val="22"/>
          <w:szCs w:val="22"/>
        </w:rPr>
        <w:tab/>
      </w:r>
      <w:r w:rsidR="00716127">
        <w:rPr>
          <w:sz w:val="22"/>
          <w:szCs w:val="22"/>
        </w:rPr>
        <w:tab/>
      </w:r>
      <w:r w:rsidR="00716127">
        <w:rPr>
          <w:sz w:val="22"/>
          <w:szCs w:val="22"/>
        </w:rPr>
        <w:tab/>
        <w:t>Arroyo</w:t>
      </w:r>
      <w:r w:rsidR="00374E26">
        <w:rPr>
          <w:sz w:val="22"/>
          <w:szCs w:val="22"/>
        </w:rPr>
        <w:tab/>
      </w:r>
      <w:r w:rsidR="00374E26">
        <w:rPr>
          <w:sz w:val="22"/>
          <w:szCs w:val="22"/>
        </w:rPr>
        <w:tab/>
      </w:r>
      <w:r w:rsidR="00374E26">
        <w:rPr>
          <w:sz w:val="22"/>
          <w:szCs w:val="22"/>
        </w:rPr>
        <w:tab/>
      </w:r>
      <w:r w:rsidR="00374E26">
        <w:rPr>
          <w:sz w:val="22"/>
          <w:szCs w:val="22"/>
        </w:rPr>
        <w:tab/>
        <w:t>Encinal</w:t>
      </w:r>
      <w:r w:rsidR="00374E26">
        <w:rPr>
          <w:sz w:val="22"/>
          <w:szCs w:val="22"/>
        </w:rPr>
        <w:tab/>
      </w:r>
      <w:r w:rsidR="00374E26">
        <w:rPr>
          <w:sz w:val="22"/>
          <w:szCs w:val="22"/>
        </w:rPr>
        <w:tab/>
      </w:r>
      <w:r w:rsidR="00374E26">
        <w:rPr>
          <w:sz w:val="22"/>
          <w:szCs w:val="22"/>
        </w:rPr>
        <w:tab/>
      </w:r>
    </w:p>
    <w:p w14:paraId="5A0BD809" w14:textId="3D72211C" w:rsidR="00CB46BC" w:rsidRDefault="00CB46BC" w:rsidP="00DE71A9">
      <w:pPr>
        <w:pStyle w:val="Default"/>
        <w:ind w:left="720"/>
        <w:rPr>
          <w:sz w:val="22"/>
          <w:szCs w:val="22"/>
        </w:rPr>
      </w:pPr>
      <w:r>
        <w:rPr>
          <w:sz w:val="22"/>
          <w:szCs w:val="22"/>
        </w:rPr>
        <w:tab/>
        <w:t>James Logan</w:t>
      </w:r>
      <w:r w:rsidR="00716127">
        <w:rPr>
          <w:sz w:val="22"/>
          <w:szCs w:val="22"/>
        </w:rPr>
        <w:tab/>
      </w:r>
      <w:r w:rsidR="00716127">
        <w:rPr>
          <w:sz w:val="22"/>
          <w:szCs w:val="22"/>
        </w:rPr>
        <w:tab/>
      </w:r>
      <w:r w:rsidR="00716127">
        <w:rPr>
          <w:sz w:val="22"/>
          <w:szCs w:val="22"/>
        </w:rPr>
        <w:tab/>
      </w:r>
      <w:r w:rsidR="004C799F">
        <w:rPr>
          <w:sz w:val="22"/>
          <w:szCs w:val="22"/>
        </w:rPr>
        <w:t xml:space="preserve">Castro Valley </w:t>
      </w:r>
      <w:r w:rsidR="00374E26">
        <w:rPr>
          <w:sz w:val="22"/>
          <w:szCs w:val="22"/>
        </w:rPr>
        <w:tab/>
      </w:r>
      <w:r w:rsidR="00374E26">
        <w:rPr>
          <w:sz w:val="22"/>
          <w:szCs w:val="22"/>
        </w:rPr>
        <w:tab/>
      </w:r>
      <w:r w:rsidR="00374E26">
        <w:rPr>
          <w:sz w:val="22"/>
          <w:szCs w:val="22"/>
        </w:rPr>
        <w:tab/>
      </w:r>
      <w:r w:rsidR="003D1BB4">
        <w:rPr>
          <w:sz w:val="22"/>
          <w:szCs w:val="22"/>
        </w:rPr>
        <w:t>Kennedy</w:t>
      </w:r>
    </w:p>
    <w:p w14:paraId="16E44A8C" w14:textId="65C09AAE" w:rsidR="00CB46BC" w:rsidRDefault="00CB46BC" w:rsidP="00DE71A9">
      <w:pPr>
        <w:pStyle w:val="Default"/>
        <w:ind w:left="720"/>
        <w:rPr>
          <w:sz w:val="22"/>
          <w:szCs w:val="22"/>
        </w:rPr>
      </w:pPr>
      <w:r>
        <w:rPr>
          <w:sz w:val="22"/>
          <w:szCs w:val="22"/>
        </w:rPr>
        <w:t xml:space="preserve"> </w:t>
      </w:r>
      <w:r>
        <w:rPr>
          <w:sz w:val="22"/>
          <w:szCs w:val="22"/>
        </w:rPr>
        <w:tab/>
      </w:r>
      <w:r w:rsidR="00716127">
        <w:rPr>
          <w:sz w:val="22"/>
          <w:szCs w:val="22"/>
        </w:rPr>
        <w:t>Moreau Catholic</w:t>
      </w:r>
      <w:r w:rsidR="004C799F">
        <w:rPr>
          <w:sz w:val="22"/>
          <w:szCs w:val="22"/>
        </w:rPr>
        <w:tab/>
      </w:r>
      <w:r w:rsidR="004C799F">
        <w:rPr>
          <w:sz w:val="22"/>
          <w:szCs w:val="22"/>
        </w:rPr>
        <w:tab/>
      </w:r>
      <w:r w:rsidR="008C124D">
        <w:rPr>
          <w:sz w:val="22"/>
          <w:szCs w:val="22"/>
        </w:rPr>
        <w:t>Irvington</w:t>
      </w:r>
      <w:r w:rsidR="003D1BB4">
        <w:rPr>
          <w:sz w:val="22"/>
          <w:szCs w:val="22"/>
        </w:rPr>
        <w:tab/>
      </w:r>
      <w:r w:rsidR="003D1BB4">
        <w:rPr>
          <w:sz w:val="22"/>
          <w:szCs w:val="22"/>
        </w:rPr>
        <w:tab/>
      </w:r>
      <w:r w:rsidR="003D1BB4">
        <w:rPr>
          <w:sz w:val="22"/>
          <w:szCs w:val="22"/>
        </w:rPr>
        <w:tab/>
        <w:t>Mt. Eden</w:t>
      </w:r>
    </w:p>
    <w:p w14:paraId="0FD4E861" w14:textId="033CD1F7" w:rsidR="00716127" w:rsidRDefault="00716127" w:rsidP="00DE71A9">
      <w:pPr>
        <w:pStyle w:val="Default"/>
        <w:ind w:left="720"/>
        <w:rPr>
          <w:sz w:val="22"/>
          <w:szCs w:val="22"/>
        </w:rPr>
      </w:pPr>
      <w:r>
        <w:rPr>
          <w:sz w:val="22"/>
          <w:szCs w:val="22"/>
        </w:rPr>
        <w:tab/>
        <w:t>O’Dowd</w:t>
      </w:r>
      <w:r w:rsidR="008C124D">
        <w:rPr>
          <w:sz w:val="22"/>
          <w:szCs w:val="22"/>
        </w:rPr>
        <w:tab/>
      </w:r>
      <w:r w:rsidR="008C124D">
        <w:rPr>
          <w:sz w:val="22"/>
          <w:szCs w:val="22"/>
        </w:rPr>
        <w:tab/>
      </w:r>
      <w:r w:rsidR="008C124D">
        <w:rPr>
          <w:sz w:val="22"/>
          <w:szCs w:val="22"/>
        </w:rPr>
        <w:tab/>
        <w:t>Piedmont</w:t>
      </w:r>
      <w:r w:rsidR="001F46FB">
        <w:rPr>
          <w:sz w:val="22"/>
          <w:szCs w:val="22"/>
        </w:rPr>
        <w:tab/>
      </w:r>
      <w:r w:rsidR="001F46FB">
        <w:rPr>
          <w:sz w:val="22"/>
          <w:szCs w:val="22"/>
        </w:rPr>
        <w:tab/>
      </w:r>
      <w:r w:rsidR="001F46FB">
        <w:rPr>
          <w:sz w:val="22"/>
          <w:szCs w:val="22"/>
        </w:rPr>
        <w:tab/>
      </w:r>
      <w:r w:rsidR="003D1BB4">
        <w:rPr>
          <w:sz w:val="22"/>
          <w:szCs w:val="22"/>
        </w:rPr>
        <w:t>Newark Memorial</w:t>
      </w:r>
    </w:p>
    <w:p w14:paraId="64D406A0" w14:textId="3E2F8CEB" w:rsidR="00716127" w:rsidRDefault="00716127" w:rsidP="00DE71A9">
      <w:pPr>
        <w:pStyle w:val="Default"/>
        <w:ind w:left="720"/>
        <w:rPr>
          <w:sz w:val="22"/>
          <w:szCs w:val="22"/>
        </w:rPr>
      </w:pPr>
      <w:r>
        <w:rPr>
          <w:sz w:val="22"/>
          <w:szCs w:val="22"/>
        </w:rPr>
        <w:tab/>
        <w:t>San Leandro</w:t>
      </w:r>
      <w:r w:rsidR="004C799F">
        <w:rPr>
          <w:sz w:val="22"/>
          <w:szCs w:val="22"/>
        </w:rPr>
        <w:tab/>
      </w:r>
      <w:r w:rsidR="004C799F">
        <w:rPr>
          <w:sz w:val="22"/>
          <w:szCs w:val="22"/>
        </w:rPr>
        <w:tab/>
      </w:r>
      <w:r w:rsidR="004C799F">
        <w:rPr>
          <w:sz w:val="22"/>
          <w:szCs w:val="22"/>
        </w:rPr>
        <w:tab/>
        <w:t>Tennyson</w:t>
      </w:r>
      <w:r w:rsidR="0069216A">
        <w:rPr>
          <w:sz w:val="22"/>
          <w:szCs w:val="22"/>
        </w:rPr>
        <w:tab/>
      </w:r>
      <w:r w:rsidR="0069216A">
        <w:rPr>
          <w:sz w:val="22"/>
          <w:szCs w:val="22"/>
        </w:rPr>
        <w:tab/>
      </w:r>
      <w:r w:rsidR="0069216A">
        <w:rPr>
          <w:sz w:val="22"/>
          <w:szCs w:val="22"/>
        </w:rPr>
        <w:tab/>
      </w:r>
      <w:r w:rsidR="001F46FB">
        <w:rPr>
          <w:sz w:val="22"/>
          <w:szCs w:val="22"/>
        </w:rPr>
        <w:t>Redwood Christian</w:t>
      </w:r>
    </w:p>
    <w:p w14:paraId="679F49D2" w14:textId="44149B69" w:rsidR="0069216A" w:rsidRDefault="0069216A" w:rsidP="00DE71A9">
      <w:pPr>
        <w:pStyle w:val="Default"/>
        <w:ind w:left="72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San Lorenzo</w:t>
      </w:r>
    </w:p>
    <w:p w14:paraId="7DFBB43D" w14:textId="290976BD" w:rsidR="0069216A" w:rsidRDefault="0069216A" w:rsidP="00DE71A9">
      <w:pPr>
        <w:pStyle w:val="Default"/>
        <w:ind w:left="72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Washington</w:t>
      </w:r>
    </w:p>
    <w:p w14:paraId="2FEC7C60" w14:textId="77777777" w:rsidR="00D32452" w:rsidRDefault="00D32452" w:rsidP="00060983">
      <w:pPr>
        <w:pStyle w:val="Default"/>
        <w:rPr>
          <w:sz w:val="22"/>
          <w:szCs w:val="22"/>
        </w:rPr>
      </w:pPr>
    </w:p>
    <w:p w14:paraId="06CE5986" w14:textId="0D989BB2" w:rsidR="001B1B97" w:rsidRDefault="001B1B97" w:rsidP="0022288A">
      <w:pPr>
        <w:pStyle w:val="Default"/>
        <w:rPr>
          <w:sz w:val="22"/>
          <w:szCs w:val="22"/>
        </w:rPr>
      </w:pPr>
      <w:r>
        <w:rPr>
          <w:sz w:val="22"/>
          <w:szCs w:val="22"/>
        </w:rPr>
        <w:t>6. Golf – the league commissioner reviewed the coach discussion about adding a “</w:t>
      </w:r>
      <w:r w:rsidR="0059766B">
        <w:rPr>
          <w:sz w:val="22"/>
          <w:szCs w:val="22"/>
        </w:rPr>
        <w:t>G</w:t>
      </w:r>
      <w:r>
        <w:rPr>
          <w:sz w:val="22"/>
          <w:szCs w:val="22"/>
        </w:rPr>
        <w:t>host Player” to the scoring options</w:t>
      </w:r>
      <w:r w:rsidR="00335E2D">
        <w:rPr>
          <w:sz w:val="22"/>
          <w:szCs w:val="22"/>
        </w:rPr>
        <w:t>. No action was taken</w:t>
      </w:r>
    </w:p>
    <w:p w14:paraId="7E12530D" w14:textId="77777777" w:rsidR="00AC5457" w:rsidRDefault="00AC5457" w:rsidP="0022288A">
      <w:pPr>
        <w:pStyle w:val="Default"/>
        <w:rPr>
          <w:sz w:val="22"/>
          <w:szCs w:val="22"/>
        </w:rPr>
      </w:pPr>
    </w:p>
    <w:p w14:paraId="37EE1C7D" w14:textId="1648E0E3" w:rsidR="00D61C60" w:rsidRDefault="00AC5457" w:rsidP="0022288A">
      <w:pPr>
        <w:pStyle w:val="Default"/>
        <w:rPr>
          <w:sz w:val="22"/>
          <w:szCs w:val="22"/>
        </w:rPr>
      </w:pPr>
      <w:r>
        <w:rPr>
          <w:sz w:val="22"/>
          <w:szCs w:val="22"/>
        </w:rPr>
        <w:t>7</w:t>
      </w:r>
      <w:r w:rsidR="00060983">
        <w:rPr>
          <w:sz w:val="22"/>
          <w:szCs w:val="22"/>
        </w:rPr>
        <w:t>. Tennis</w:t>
      </w:r>
    </w:p>
    <w:p w14:paraId="3C4E9E54" w14:textId="3A4569DD" w:rsidR="00865690" w:rsidRDefault="00865690" w:rsidP="00865690">
      <w:pPr>
        <w:pStyle w:val="Default"/>
        <w:numPr>
          <w:ilvl w:val="0"/>
          <w:numId w:val="32"/>
        </w:numPr>
        <w:rPr>
          <w:sz w:val="22"/>
          <w:szCs w:val="22"/>
        </w:rPr>
      </w:pPr>
      <w:r>
        <w:rPr>
          <w:sz w:val="22"/>
          <w:szCs w:val="22"/>
        </w:rPr>
        <w:t>MSC (Parker, Duran, 11-0-0) to approve the proposed tennis schedules, dated “proposed 11/20/25</w:t>
      </w:r>
      <w:r w:rsidR="00DC75FB">
        <w:rPr>
          <w:sz w:val="22"/>
          <w:szCs w:val="22"/>
        </w:rPr>
        <w:t>”</w:t>
      </w:r>
    </w:p>
    <w:p w14:paraId="2137C1B7" w14:textId="61F84FEF" w:rsidR="00DC75FB" w:rsidRDefault="00DC75FB" w:rsidP="00865690">
      <w:pPr>
        <w:pStyle w:val="Default"/>
        <w:numPr>
          <w:ilvl w:val="0"/>
          <w:numId w:val="32"/>
        </w:numPr>
        <w:rPr>
          <w:sz w:val="22"/>
          <w:szCs w:val="22"/>
        </w:rPr>
      </w:pPr>
      <w:r>
        <w:rPr>
          <w:sz w:val="22"/>
          <w:szCs w:val="22"/>
        </w:rPr>
        <w:t>MSC (Parker, Reed,11-0-0) to add the following to the Tennis Special Rules</w:t>
      </w:r>
      <w:r w:rsidR="00FC6162">
        <w:rPr>
          <w:sz w:val="22"/>
          <w:szCs w:val="22"/>
        </w:rPr>
        <w:t>:</w:t>
      </w:r>
    </w:p>
    <w:p w14:paraId="08AFF890" w14:textId="77777777" w:rsidR="00956CC2" w:rsidRPr="001F17DC" w:rsidRDefault="00956CC2" w:rsidP="00956CC2">
      <w:pPr>
        <w:pStyle w:val="ListParagraph"/>
        <w:numPr>
          <w:ilvl w:val="1"/>
          <w:numId w:val="32"/>
        </w:numPr>
        <w:rPr>
          <w:sz w:val="22"/>
          <w:szCs w:val="22"/>
        </w:rPr>
      </w:pPr>
      <w:r w:rsidRPr="001F17DC">
        <w:rPr>
          <w:sz w:val="22"/>
          <w:szCs w:val="22"/>
        </w:rPr>
        <w:t xml:space="preserve">1704.10 “League champions/potential NCS team tennis tournament participants shall declare at the postseason meeting </w:t>
      </w:r>
      <w:proofErr w:type="gramStart"/>
      <w:r w:rsidRPr="001F17DC">
        <w:rPr>
          <w:sz w:val="22"/>
          <w:szCs w:val="22"/>
        </w:rPr>
        <w:t>whether or not</w:t>
      </w:r>
      <w:proofErr w:type="gramEnd"/>
      <w:r w:rsidRPr="001F17DC">
        <w:rPr>
          <w:sz w:val="22"/>
          <w:szCs w:val="22"/>
        </w:rPr>
        <w:t xml:space="preserve"> they intend to participate in the NCS team tournament. If a league champion chooses not to participate, the 2</w:t>
      </w:r>
      <w:r w:rsidRPr="001F17DC">
        <w:rPr>
          <w:sz w:val="22"/>
          <w:szCs w:val="22"/>
          <w:vertAlign w:val="superscript"/>
        </w:rPr>
        <w:t>nd</w:t>
      </w:r>
      <w:r w:rsidRPr="001F17DC">
        <w:rPr>
          <w:sz w:val="22"/>
          <w:szCs w:val="22"/>
        </w:rPr>
        <w:t xml:space="preserve"> place team shall be given the opportunity to become the WACC’s AQ.” </w:t>
      </w:r>
    </w:p>
    <w:p w14:paraId="79FCAB9D" w14:textId="77777777" w:rsidR="00BA69A7" w:rsidRPr="001F17DC" w:rsidRDefault="00BA69A7" w:rsidP="00BA69A7">
      <w:pPr>
        <w:rPr>
          <w:sz w:val="22"/>
          <w:szCs w:val="22"/>
        </w:rPr>
      </w:pPr>
    </w:p>
    <w:p w14:paraId="3B95E538" w14:textId="7F36A044" w:rsidR="00D61C60" w:rsidRPr="001F17DC" w:rsidRDefault="00956CC2" w:rsidP="0022288A">
      <w:pPr>
        <w:pStyle w:val="ListParagraph"/>
        <w:numPr>
          <w:ilvl w:val="1"/>
          <w:numId w:val="32"/>
        </w:numPr>
        <w:rPr>
          <w:sz w:val="22"/>
          <w:szCs w:val="22"/>
        </w:rPr>
      </w:pPr>
      <w:r w:rsidRPr="001F17DC">
        <w:rPr>
          <w:sz w:val="22"/>
          <w:szCs w:val="22"/>
        </w:rPr>
        <w:lastRenderedPageBreak/>
        <w:t xml:space="preserve">1708.8 “League champions and other potential NCS singles/doubles tournament participants shall declare, at the conclusion of the tournament, </w:t>
      </w:r>
      <w:proofErr w:type="gramStart"/>
      <w:r w:rsidRPr="001F17DC">
        <w:rPr>
          <w:sz w:val="22"/>
          <w:szCs w:val="22"/>
        </w:rPr>
        <w:t>whether or not</w:t>
      </w:r>
      <w:proofErr w:type="gramEnd"/>
      <w:r w:rsidRPr="001F17DC">
        <w:rPr>
          <w:sz w:val="22"/>
          <w:szCs w:val="22"/>
        </w:rPr>
        <w:t xml:space="preserve"> they intend to participate in the NCS team tournament. The tournament director shall then communicate this participation information to the NCS.”</w:t>
      </w:r>
    </w:p>
    <w:p w14:paraId="26E3B283" w14:textId="74252E2F" w:rsidR="00956CC2" w:rsidRPr="001445E3" w:rsidRDefault="00956CC2" w:rsidP="00956CC2">
      <w:pPr>
        <w:pStyle w:val="Default"/>
        <w:numPr>
          <w:ilvl w:val="0"/>
          <w:numId w:val="32"/>
        </w:numPr>
        <w:rPr>
          <w:sz w:val="22"/>
          <w:szCs w:val="22"/>
        </w:rPr>
      </w:pPr>
      <w:r w:rsidRPr="001445E3">
        <w:rPr>
          <w:sz w:val="22"/>
          <w:szCs w:val="22"/>
        </w:rPr>
        <w:t xml:space="preserve">MSC (Parker, Reed,12-0-0) to add the following </w:t>
      </w:r>
      <w:r w:rsidR="00081FBF" w:rsidRPr="001445E3">
        <w:rPr>
          <w:sz w:val="22"/>
          <w:szCs w:val="22"/>
        </w:rPr>
        <w:t xml:space="preserve">language </w:t>
      </w:r>
      <w:r w:rsidR="006A5F69" w:rsidRPr="001445E3">
        <w:rPr>
          <w:sz w:val="22"/>
          <w:szCs w:val="22"/>
        </w:rPr>
        <w:t xml:space="preserve">in </w:t>
      </w:r>
      <w:r w:rsidR="006A5F69" w:rsidRPr="001445E3">
        <w:rPr>
          <w:b/>
          <w:bCs/>
          <w:sz w:val="22"/>
          <w:szCs w:val="22"/>
        </w:rPr>
        <w:t>bold</w:t>
      </w:r>
      <w:r w:rsidR="006A5F69" w:rsidRPr="001445E3">
        <w:rPr>
          <w:sz w:val="22"/>
          <w:szCs w:val="22"/>
        </w:rPr>
        <w:t xml:space="preserve"> </w:t>
      </w:r>
      <w:r w:rsidR="00081FBF" w:rsidRPr="001445E3">
        <w:rPr>
          <w:sz w:val="22"/>
          <w:szCs w:val="22"/>
        </w:rPr>
        <w:t>t</w:t>
      </w:r>
      <w:r w:rsidRPr="001445E3">
        <w:rPr>
          <w:sz w:val="22"/>
          <w:szCs w:val="22"/>
        </w:rPr>
        <w:t>o the Tennis Special Rules:</w:t>
      </w:r>
    </w:p>
    <w:p w14:paraId="6CDBEF42" w14:textId="1E842102" w:rsidR="00364BE5" w:rsidRPr="00BA69A7" w:rsidRDefault="006A5F69" w:rsidP="00364BE5">
      <w:pPr>
        <w:pStyle w:val="ListParagraph"/>
        <w:numPr>
          <w:ilvl w:val="0"/>
          <w:numId w:val="32"/>
        </w:numPr>
        <w:rPr>
          <w:b/>
          <w:bCs/>
          <w:sz w:val="22"/>
          <w:szCs w:val="22"/>
        </w:rPr>
      </w:pPr>
      <w:r w:rsidRPr="001445E3">
        <w:rPr>
          <w:sz w:val="22"/>
          <w:szCs w:val="22"/>
        </w:rPr>
        <w:t>1709.3</w:t>
      </w:r>
      <w:r w:rsidRPr="001445E3">
        <w:rPr>
          <w:sz w:val="22"/>
          <w:szCs w:val="22"/>
        </w:rPr>
        <w:tab/>
        <w:t xml:space="preserve">Coaches shall first select a “Player of the Year” from among those nominated. </w:t>
      </w:r>
      <w:r w:rsidR="002C5407" w:rsidRPr="001445E3">
        <w:rPr>
          <w:b/>
          <w:bCs/>
          <w:sz w:val="22"/>
          <w:szCs w:val="22"/>
        </w:rPr>
        <w:t>Coache</w:t>
      </w:r>
      <w:r w:rsidR="001445E3" w:rsidRPr="001445E3">
        <w:rPr>
          <w:b/>
          <w:bCs/>
          <w:sz w:val="22"/>
          <w:szCs w:val="22"/>
        </w:rPr>
        <w:t>s</w:t>
      </w:r>
      <w:r w:rsidR="002C5407" w:rsidRPr="001445E3">
        <w:rPr>
          <w:b/>
          <w:bCs/>
          <w:sz w:val="22"/>
          <w:szCs w:val="22"/>
        </w:rPr>
        <w:t xml:space="preserve"> shall </w:t>
      </w:r>
      <w:r w:rsidR="00081FBF" w:rsidRPr="001445E3">
        <w:rPr>
          <w:b/>
          <w:bCs/>
          <w:sz w:val="22"/>
          <w:szCs w:val="22"/>
        </w:rPr>
        <w:t xml:space="preserve">then </w:t>
      </w:r>
      <w:r w:rsidR="002C5407" w:rsidRPr="001445E3">
        <w:rPr>
          <w:b/>
          <w:bCs/>
          <w:sz w:val="22"/>
          <w:szCs w:val="22"/>
        </w:rPr>
        <w:t>select a doubles “Team-of-the-Year</w:t>
      </w:r>
      <w:r w:rsidR="001445E3">
        <w:rPr>
          <w:b/>
          <w:bCs/>
          <w:sz w:val="22"/>
          <w:szCs w:val="22"/>
        </w:rPr>
        <w:t>” from among those nominated</w:t>
      </w:r>
      <w:r w:rsidR="002A2D65">
        <w:rPr>
          <w:b/>
          <w:bCs/>
          <w:sz w:val="22"/>
          <w:szCs w:val="22"/>
        </w:rPr>
        <w:t xml:space="preserve">, ensuring that the doubles team selected </w:t>
      </w:r>
      <w:r w:rsidR="00903587">
        <w:rPr>
          <w:b/>
          <w:bCs/>
          <w:sz w:val="22"/>
          <w:szCs w:val="22"/>
        </w:rPr>
        <w:t>ha</w:t>
      </w:r>
      <w:r w:rsidR="00183155">
        <w:rPr>
          <w:b/>
          <w:bCs/>
          <w:sz w:val="22"/>
          <w:szCs w:val="22"/>
        </w:rPr>
        <w:t>s</w:t>
      </w:r>
      <w:r w:rsidR="00903587">
        <w:rPr>
          <w:b/>
          <w:bCs/>
          <w:sz w:val="22"/>
          <w:szCs w:val="22"/>
        </w:rPr>
        <w:t xml:space="preserve"> played a majority of the league matches together a</w:t>
      </w:r>
      <w:r w:rsidR="00183155">
        <w:rPr>
          <w:b/>
          <w:bCs/>
          <w:sz w:val="22"/>
          <w:szCs w:val="22"/>
        </w:rPr>
        <w:t>s</w:t>
      </w:r>
      <w:r w:rsidR="00903587">
        <w:rPr>
          <w:b/>
          <w:bCs/>
          <w:sz w:val="22"/>
          <w:szCs w:val="22"/>
        </w:rPr>
        <w:t xml:space="preserve"> a doubles team.</w:t>
      </w:r>
    </w:p>
    <w:p w14:paraId="019A8EAC" w14:textId="77777777" w:rsidR="00364BE5" w:rsidRDefault="00364BE5" w:rsidP="00364BE5">
      <w:pPr>
        <w:rPr>
          <w:b/>
          <w:bCs/>
          <w:sz w:val="22"/>
          <w:szCs w:val="22"/>
        </w:rPr>
      </w:pPr>
    </w:p>
    <w:p w14:paraId="7BC753C1" w14:textId="6B71BD6F" w:rsidR="00364BE5" w:rsidRPr="005E4561" w:rsidRDefault="00364BE5" w:rsidP="00364BE5">
      <w:pPr>
        <w:rPr>
          <w:sz w:val="22"/>
          <w:szCs w:val="22"/>
        </w:rPr>
      </w:pPr>
      <w:r w:rsidRPr="005E4561">
        <w:rPr>
          <w:sz w:val="22"/>
          <w:szCs w:val="22"/>
        </w:rPr>
        <w:t>8. Volleyball</w:t>
      </w:r>
    </w:p>
    <w:p w14:paraId="327509C1" w14:textId="5F9AF7AD" w:rsidR="005E4561" w:rsidRDefault="005E4561" w:rsidP="005E4561">
      <w:pPr>
        <w:pStyle w:val="ListParagraph"/>
        <w:numPr>
          <w:ilvl w:val="0"/>
          <w:numId w:val="34"/>
        </w:numPr>
        <w:rPr>
          <w:sz w:val="22"/>
          <w:szCs w:val="22"/>
        </w:rPr>
      </w:pPr>
      <w:r w:rsidRPr="005E4561">
        <w:rPr>
          <w:sz w:val="22"/>
          <w:szCs w:val="22"/>
        </w:rPr>
        <w:t xml:space="preserve">The league commissioner </w:t>
      </w:r>
      <w:r w:rsidR="00CE0305">
        <w:rPr>
          <w:sz w:val="22"/>
          <w:szCs w:val="22"/>
        </w:rPr>
        <w:t xml:space="preserve">reviewed the request from volleyball coaches that we keep alignments the same the next two years. </w:t>
      </w:r>
    </w:p>
    <w:p w14:paraId="6FF6A5ED" w14:textId="687BBD57" w:rsidR="009B0B69" w:rsidRDefault="009B0B69" w:rsidP="005E4561">
      <w:pPr>
        <w:pStyle w:val="ListParagraph"/>
        <w:numPr>
          <w:ilvl w:val="0"/>
          <w:numId w:val="34"/>
        </w:numPr>
        <w:rPr>
          <w:sz w:val="22"/>
          <w:szCs w:val="22"/>
        </w:rPr>
      </w:pPr>
      <w:r>
        <w:rPr>
          <w:sz w:val="22"/>
          <w:szCs w:val="22"/>
        </w:rPr>
        <w:t xml:space="preserve">The schedule is completed but dates have not yet been added </w:t>
      </w:r>
      <w:r w:rsidR="00B26CEE">
        <w:rPr>
          <w:sz w:val="22"/>
          <w:szCs w:val="22"/>
        </w:rPr>
        <w:t>while we still have questions about the scheduling of flag and football</w:t>
      </w:r>
    </w:p>
    <w:p w14:paraId="67B808F5" w14:textId="08F10E4E" w:rsidR="00F07703" w:rsidRDefault="00F07703" w:rsidP="005E4561">
      <w:pPr>
        <w:pStyle w:val="ListParagraph"/>
        <w:numPr>
          <w:ilvl w:val="0"/>
          <w:numId w:val="34"/>
        </w:numPr>
        <w:rPr>
          <w:sz w:val="22"/>
          <w:szCs w:val="22"/>
        </w:rPr>
      </w:pPr>
      <w:r>
        <w:rPr>
          <w:sz w:val="22"/>
          <w:szCs w:val="22"/>
        </w:rPr>
        <w:t xml:space="preserve">Each league school gave their start time for the first game in a sequence of home </w:t>
      </w:r>
      <w:r w:rsidR="009B2B8C">
        <w:rPr>
          <w:sz w:val="22"/>
          <w:szCs w:val="22"/>
        </w:rPr>
        <w:t>volleyball</w:t>
      </w:r>
      <w:r>
        <w:rPr>
          <w:sz w:val="22"/>
          <w:szCs w:val="22"/>
        </w:rPr>
        <w:t xml:space="preserve"> games and asked the league commissioner to use that start time when developing the league schedule</w:t>
      </w:r>
    </w:p>
    <w:p w14:paraId="483CB73C" w14:textId="55B7A135" w:rsidR="00417992" w:rsidRDefault="00417992" w:rsidP="005E4561">
      <w:pPr>
        <w:pStyle w:val="ListParagraph"/>
        <w:numPr>
          <w:ilvl w:val="0"/>
          <w:numId w:val="34"/>
        </w:numPr>
        <w:rPr>
          <w:sz w:val="22"/>
          <w:szCs w:val="22"/>
        </w:rPr>
      </w:pPr>
      <w:proofErr w:type="gramStart"/>
      <w:r>
        <w:rPr>
          <w:sz w:val="22"/>
          <w:szCs w:val="22"/>
        </w:rPr>
        <w:t>AD’s</w:t>
      </w:r>
      <w:proofErr w:type="gramEnd"/>
      <w:r>
        <w:rPr>
          <w:sz w:val="22"/>
          <w:szCs w:val="22"/>
        </w:rPr>
        <w:t xml:space="preserve"> asked the league commissioner to remind coaches that, when voting for all-league</w:t>
      </w:r>
      <w:r w:rsidR="00D95A0A">
        <w:rPr>
          <w:sz w:val="22"/>
          <w:szCs w:val="22"/>
        </w:rPr>
        <w:t xml:space="preserve"> honorees, </w:t>
      </w:r>
      <w:r w:rsidR="00131210">
        <w:rPr>
          <w:sz w:val="22"/>
          <w:szCs w:val="22"/>
        </w:rPr>
        <w:t xml:space="preserve">extraneous attitudes towards the </w:t>
      </w:r>
      <w:r w:rsidR="001F24BF">
        <w:rPr>
          <w:sz w:val="22"/>
          <w:szCs w:val="22"/>
        </w:rPr>
        <w:t>team/coach/school shall not be considered</w:t>
      </w:r>
      <w:r w:rsidR="004F3E64">
        <w:rPr>
          <w:sz w:val="22"/>
          <w:szCs w:val="22"/>
        </w:rPr>
        <w:t>.</w:t>
      </w:r>
    </w:p>
    <w:p w14:paraId="4F57F34F" w14:textId="77777777" w:rsidR="002A4704" w:rsidRPr="002A4704" w:rsidRDefault="00766AD9" w:rsidP="005E4561">
      <w:pPr>
        <w:pStyle w:val="ListParagraph"/>
        <w:numPr>
          <w:ilvl w:val="0"/>
          <w:numId w:val="34"/>
        </w:numPr>
        <w:rPr>
          <w:sz w:val="22"/>
          <w:szCs w:val="22"/>
        </w:rPr>
      </w:pPr>
      <w:proofErr w:type="gramStart"/>
      <w:r>
        <w:rPr>
          <w:sz w:val="22"/>
          <w:szCs w:val="22"/>
        </w:rPr>
        <w:t>AD’s</w:t>
      </w:r>
      <w:proofErr w:type="gramEnd"/>
      <w:r>
        <w:rPr>
          <w:sz w:val="22"/>
          <w:szCs w:val="22"/>
        </w:rPr>
        <w:t xml:space="preserve"> reviewed the request from the volleyball coaches that we add</w:t>
      </w:r>
      <w:r w:rsidR="00587CC4">
        <w:rPr>
          <w:sz w:val="22"/>
          <w:szCs w:val="22"/>
        </w:rPr>
        <w:t xml:space="preserve"> a statement to our special rules along the lines of “</w:t>
      </w:r>
      <w:r w:rsidR="00587CC4">
        <w:t>The host school shall provide eight volleyballs to the visiting school for warm-ups. The visiting school shall return the balls to the appropriate host representative in the same manner as they were received.”</w:t>
      </w:r>
      <w:r w:rsidR="002A7FCA">
        <w:t xml:space="preserve"> No action</w:t>
      </w:r>
      <w:r w:rsidR="002A72B5">
        <w:t xml:space="preserve"> </w:t>
      </w:r>
      <w:r w:rsidR="002A4704">
        <w:t xml:space="preserve">was taken </w:t>
      </w:r>
      <w:r w:rsidR="002A72B5">
        <w:t>and the league commissioner was asked to take this item back to coaches for a bit of clean-up</w:t>
      </w:r>
    </w:p>
    <w:p w14:paraId="4434FCF8" w14:textId="0E1EBFE6" w:rsidR="00766AD9" w:rsidRPr="002A4704" w:rsidRDefault="00962144" w:rsidP="002A4704">
      <w:pPr>
        <w:pStyle w:val="ListParagraph"/>
        <w:numPr>
          <w:ilvl w:val="1"/>
          <w:numId w:val="34"/>
        </w:numPr>
        <w:rPr>
          <w:sz w:val="22"/>
          <w:szCs w:val="22"/>
        </w:rPr>
      </w:pPr>
      <w:r>
        <w:t>A</w:t>
      </w:r>
      <w:r w:rsidR="00581D5B">
        <w:t>bout what happens when the visiting team brings ball anyway</w:t>
      </w:r>
    </w:p>
    <w:p w14:paraId="3A82F2FE" w14:textId="0293F19C" w:rsidR="008E5499" w:rsidRPr="008E5499" w:rsidRDefault="002A4704" w:rsidP="008E5499">
      <w:pPr>
        <w:pStyle w:val="ListParagraph"/>
        <w:numPr>
          <w:ilvl w:val="1"/>
          <w:numId w:val="34"/>
        </w:numPr>
        <w:rPr>
          <w:sz w:val="22"/>
          <w:szCs w:val="22"/>
        </w:rPr>
      </w:pPr>
      <w:r>
        <w:t xml:space="preserve">Need to make sure balls were </w:t>
      </w:r>
      <w:r w:rsidR="00962144">
        <w:t>“appropriate”</w:t>
      </w:r>
    </w:p>
    <w:p w14:paraId="2FD0C882" w14:textId="77777777" w:rsidR="008E5499" w:rsidRDefault="008E5499" w:rsidP="00F07703"/>
    <w:p w14:paraId="5E70B8DA" w14:textId="6CBB5399" w:rsidR="006A6F14" w:rsidRDefault="008E5499" w:rsidP="008E5499">
      <w:r>
        <w:t xml:space="preserve">9. </w:t>
      </w:r>
      <w:r w:rsidR="005177B7">
        <w:t xml:space="preserve">Water Polo - </w:t>
      </w:r>
      <w:r>
        <w:t>The 2026-27 water polo scheduled was approved by consensus</w:t>
      </w:r>
      <w:r w:rsidR="005177B7">
        <w:t xml:space="preserve">. </w:t>
      </w:r>
    </w:p>
    <w:p w14:paraId="40CB5CB9" w14:textId="77777777" w:rsidR="00617777" w:rsidRDefault="00617777" w:rsidP="008E5499"/>
    <w:p w14:paraId="26FB6C99" w14:textId="18BFB7F3" w:rsidR="00617777" w:rsidRDefault="00617777" w:rsidP="008E5499">
      <w:r>
        <w:t xml:space="preserve">10. </w:t>
      </w:r>
      <w:r w:rsidR="00980F73">
        <w:t>NCS</w:t>
      </w:r>
    </w:p>
    <w:p w14:paraId="4B88CC67" w14:textId="2D28F227" w:rsidR="00980F73" w:rsidRDefault="00980F73" w:rsidP="00980F73">
      <w:pPr>
        <w:pStyle w:val="ListParagraph"/>
        <w:numPr>
          <w:ilvl w:val="0"/>
          <w:numId w:val="35"/>
        </w:numPr>
        <w:rPr>
          <w:sz w:val="22"/>
          <w:szCs w:val="22"/>
        </w:rPr>
      </w:pPr>
      <w:proofErr w:type="gramStart"/>
      <w:r>
        <w:rPr>
          <w:sz w:val="22"/>
          <w:szCs w:val="22"/>
        </w:rPr>
        <w:t>AD’s</w:t>
      </w:r>
      <w:proofErr w:type="gramEnd"/>
      <w:r>
        <w:rPr>
          <w:sz w:val="22"/>
          <w:szCs w:val="22"/>
        </w:rPr>
        <w:t xml:space="preserve"> reviewed the 12/1 NCS SAC agenda</w:t>
      </w:r>
      <w:r w:rsidR="00594F38">
        <w:rPr>
          <w:sz w:val="22"/>
          <w:szCs w:val="22"/>
        </w:rPr>
        <w:t xml:space="preserve"> and took the following action, directing our delegates:</w:t>
      </w:r>
    </w:p>
    <w:p w14:paraId="749B0FD4" w14:textId="75DF5EB1" w:rsidR="00594F38" w:rsidRDefault="00EF1B6C" w:rsidP="00594F38">
      <w:pPr>
        <w:pStyle w:val="ListParagraph"/>
        <w:numPr>
          <w:ilvl w:val="1"/>
          <w:numId w:val="35"/>
        </w:numPr>
        <w:rPr>
          <w:sz w:val="22"/>
          <w:szCs w:val="22"/>
        </w:rPr>
      </w:pPr>
      <w:r>
        <w:rPr>
          <w:sz w:val="22"/>
          <w:szCs w:val="22"/>
        </w:rPr>
        <w:t>Consensus t</w:t>
      </w:r>
      <w:r w:rsidR="00594F38">
        <w:rPr>
          <w:sz w:val="22"/>
          <w:szCs w:val="22"/>
        </w:rPr>
        <w:t xml:space="preserve">o support V. A. </w:t>
      </w:r>
      <w:r w:rsidR="00C70C01">
        <w:rPr>
          <w:sz w:val="22"/>
          <w:szCs w:val="22"/>
        </w:rPr>
        <w:t xml:space="preserve">– the addition of state championships in baseball and softball although concern was expressed about the impact of a reduced NCS season for those two sports. </w:t>
      </w:r>
    </w:p>
    <w:p w14:paraId="6CA5CF06" w14:textId="3F561B43" w:rsidR="00A12EE7" w:rsidRDefault="00A12EE7" w:rsidP="00594F38">
      <w:pPr>
        <w:pStyle w:val="ListParagraph"/>
        <w:numPr>
          <w:ilvl w:val="1"/>
          <w:numId w:val="35"/>
        </w:numPr>
        <w:rPr>
          <w:sz w:val="22"/>
          <w:szCs w:val="22"/>
        </w:rPr>
      </w:pPr>
      <w:r>
        <w:rPr>
          <w:sz w:val="22"/>
          <w:szCs w:val="22"/>
        </w:rPr>
        <w:t xml:space="preserve">Consensus to oppose </w:t>
      </w:r>
      <w:r w:rsidR="00EF1B6C">
        <w:rPr>
          <w:sz w:val="22"/>
          <w:szCs w:val="22"/>
        </w:rPr>
        <w:t>VI. B – the exemption of the “</w:t>
      </w:r>
      <w:r w:rsidR="00691120">
        <w:rPr>
          <w:sz w:val="22"/>
          <w:szCs w:val="22"/>
        </w:rPr>
        <w:t xml:space="preserve">winning requirement” for 8-person football. </w:t>
      </w:r>
    </w:p>
    <w:p w14:paraId="2E38085F" w14:textId="09143148" w:rsidR="00691120" w:rsidRDefault="00C47BDA" w:rsidP="00594F38">
      <w:pPr>
        <w:pStyle w:val="ListParagraph"/>
        <w:numPr>
          <w:ilvl w:val="1"/>
          <w:numId w:val="35"/>
        </w:numPr>
        <w:rPr>
          <w:sz w:val="22"/>
          <w:szCs w:val="22"/>
        </w:rPr>
      </w:pPr>
      <w:r>
        <w:rPr>
          <w:sz w:val="22"/>
          <w:szCs w:val="22"/>
        </w:rPr>
        <w:t>MSC (Duran, Small, 12-0-0) to oppose VII</w:t>
      </w:r>
      <w:r w:rsidR="00652CF7">
        <w:rPr>
          <w:sz w:val="22"/>
          <w:szCs w:val="22"/>
        </w:rPr>
        <w:t xml:space="preserve"> – the EBAL</w:t>
      </w:r>
      <w:r w:rsidR="00A126FE">
        <w:rPr>
          <w:sz w:val="22"/>
          <w:szCs w:val="22"/>
        </w:rPr>
        <w:t xml:space="preserve"> proposal in baseball and softball.</w:t>
      </w:r>
    </w:p>
    <w:p w14:paraId="1DB16A59" w14:textId="3A492826" w:rsidR="00617269" w:rsidRDefault="00617269" w:rsidP="00594F38">
      <w:pPr>
        <w:pStyle w:val="ListParagraph"/>
        <w:numPr>
          <w:ilvl w:val="1"/>
          <w:numId w:val="35"/>
        </w:numPr>
        <w:rPr>
          <w:sz w:val="22"/>
          <w:szCs w:val="22"/>
        </w:rPr>
      </w:pPr>
      <w:r>
        <w:rPr>
          <w:sz w:val="22"/>
          <w:szCs w:val="22"/>
        </w:rPr>
        <w:t>Vote their conscience on all other items</w:t>
      </w:r>
    </w:p>
    <w:p w14:paraId="77B8CE67" w14:textId="583FD528" w:rsidR="00A24512" w:rsidRDefault="00A24512" w:rsidP="00A24512">
      <w:pPr>
        <w:pStyle w:val="ListParagraph"/>
        <w:numPr>
          <w:ilvl w:val="1"/>
          <w:numId w:val="35"/>
        </w:numPr>
        <w:rPr>
          <w:sz w:val="22"/>
          <w:szCs w:val="22"/>
        </w:rPr>
      </w:pPr>
      <w:r w:rsidRPr="00A24512">
        <w:rPr>
          <w:sz w:val="22"/>
          <w:szCs w:val="22"/>
        </w:rPr>
        <w:t xml:space="preserve">And as part of the discussion in Item # 5 above, the AD’s expressed strong dissatisfaction with the new method for selecting the 56 football teams in the NCS playoffs. </w:t>
      </w:r>
    </w:p>
    <w:p w14:paraId="28B8E017" w14:textId="03C4B8A4" w:rsidR="00481C45" w:rsidRPr="00DC72ED" w:rsidRDefault="00481C45" w:rsidP="00A24512">
      <w:pPr>
        <w:pStyle w:val="ListParagraph"/>
        <w:numPr>
          <w:ilvl w:val="1"/>
          <w:numId w:val="35"/>
        </w:numPr>
        <w:rPr>
          <w:sz w:val="22"/>
          <w:szCs w:val="22"/>
        </w:rPr>
      </w:pPr>
      <w:r>
        <w:rPr>
          <w:sz w:val="22"/>
          <w:szCs w:val="22"/>
        </w:rPr>
        <w:t xml:space="preserve">AD’s expressed dissatisfaction with the NCS </w:t>
      </w:r>
      <w:r w:rsidR="00977368">
        <w:rPr>
          <w:sz w:val="22"/>
          <w:szCs w:val="22"/>
        </w:rPr>
        <w:t xml:space="preserve">2 up/2 down </w:t>
      </w:r>
      <w:proofErr w:type="spellStart"/>
      <w:r w:rsidR="00977368">
        <w:rPr>
          <w:sz w:val="22"/>
          <w:szCs w:val="22"/>
        </w:rPr>
        <w:t>poliy</w:t>
      </w:r>
      <w:proofErr w:type="spellEnd"/>
      <w:r w:rsidR="00977368">
        <w:rPr>
          <w:sz w:val="22"/>
          <w:szCs w:val="22"/>
        </w:rPr>
        <w:t xml:space="preserve"> in selecting appropriate divisions for NCS playoff entrants</w:t>
      </w:r>
    </w:p>
    <w:p w14:paraId="56E5CDE3" w14:textId="2D6AF410" w:rsidR="00A24512" w:rsidRPr="00A24512" w:rsidRDefault="00A24426" w:rsidP="00A24512">
      <w:pPr>
        <w:pStyle w:val="ListParagraph"/>
        <w:numPr>
          <w:ilvl w:val="0"/>
          <w:numId w:val="35"/>
        </w:numPr>
        <w:rPr>
          <w:sz w:val="22"/>
          <w:szCs w:val="22"/>
        </w:rPr>
      </w:pPr>
      <w:r>
        <w:rPr>
          <w:sz w:val="22"/>
          <w:szCs w:val="22"/>
        </w:rPr>
        <w:t>A</w:t>
      </w:r>
      <w:r w:rsidR="00A24512" w:rsidRPr="00A24512">
        <w:rPr>
          <w:sz w:val="22"/>
          <w:szCs w:val="22"/>
        </w:rPr>
        <w:t xml:space="preserve">s part of the discussion in Item # 5 above, the AD’s expressed strong dissatisfaction with the new method for selecting the 56 football teams in the NCS playoffs. </w:t>
      </w:r>
    </w:p>
    <w:p w14:paraId="07D33C42" w14:textId="6340BB04" w:rsidR="00A24512" w:rsidRDefault="004D5465" w:rsidP="00DC72ED">
      <w:pPr>
        <w:pStyle w:val="ListParagraph"/>
        <w:numPr>
          <w:ilvl w:val="0"/>
          <w:numId w:val="35"/>
        </w:numPr>
        <w:rPr>
          <w:sz w:val="22"/>
          <w:szCs w:val="22"/>
        </w:rPr>
      </w:pPr>
      <w:r>
        <w:rPr>
          <w:sz w:val="22"/>
          <w:szCs w:val="22"/>
        </w:rPr>
        <w:t>The league commissioner reviewed the importance of keeping substitutes off the field/pitch</w:t>
      </w:r>
      <w:r w:rsidR="00596DAD">
        <w:rPr>
          <w:sz w:val="22"/>
          <w:szCs w:val="22"/>
        </w:rPr>
        <w:t xml:space="preserve">/ </w:t>
      </w:r>
      <w:r>
        <w:rPr>
          <w:sz w:val="22"/>
          <w:szCs w:val="22"/>
        </w:rPr>
        <w:t>diamond</w:t>
      </w:r>
      <w:r w:rsidR="00596DAD">
        <w:rPr>
          <w:sz w:val="22"/>
          <w:szCs w:val="22"/>
        </w:rPr>
        <w:t xml:space="preserve"> when there is an “issue” on the actual field of play</w:t>
      </w:r>
      <w:r w:rsidR="000A7A2D">
        <w:rPr>
          <w:sz w:val="22"/>
          <w:szCs w:val="22"/>
        </w:rPr>
        <w:t>.</w:t>
      </w:r>
    </w:p>
    <w:p w14:paraId="09CA14CC" w14:textId="704E8BF1" w:rsidR="004527D3" w:rsidRPr="00DC72ED" w:rsidRDefault="004527D3" w:rsidP="00DC72ED">
      <w:pPr>
        <w:pStyle w:val="ListParagraph"/>
        <w:numPr>
          <w:ilvl w:val="0"/>
          <w:numId w:val="35"/>
        </w:numPr>
        <w:rPr>
          <w:sz w:val="22"/>
          <w:szCs w:val="22"/>
        </w:rPr>
      </w:pPr>
      <w:proofErr w:type="gramStart"/>
      <w:r>
        <w:rPr>
          <w:sz w:val="22"/>
          <w:szCs w:val="22"/>
        </w:rPr>
        <w:t>AD’s</w:t>
      </w:r>
      <w:proofErr w:type="gramEnd"/>
      <w:r>
        <w:rPr>
          <w:sz w:val="22"/>
          <w:szCs w:val="22"/>
        </w:rPr>
        <w:t xml:space="preserve"> encourage the NCS to translate their eligibility forms into as many languages a possible. </w:t>
      </w:r>
    </w:p>
    <w:p w14:paraId="6737762B" w14:textId="77777777" w:rsidR="00BA69A7" w:rsidRDefault="00BA69A7" w:rsidP="0022288A">
      <w:pPr>
        <w:pStyle w:val="Default"/>
        <w:rPr>
          <w:sz w:val="22"/>
          <w:szCs w:val="22"/>
        </w:rPr>
      </w:pPr>
    </w:p>
    <w:p w14:paraId="057D9421" w14:textId="3161723E" w:rsidR="00FE1376" w:rsidRDefault="00FE1376" w:rsidP="0022288A">
      <w:pPr>
        <w:pStyle w:val="Default"/>
        <w:rPr>
          <w:sz w:val="22"/>
          <w:szCs w:val="22"/>
        </w:rPr>
      </w:pPr>
      <w:r>
        <w:rPr>
          <w:sz w:val="22"/>
          <w:szCs w:val="22"/>
        </w:rPr>
        <w:lastRenderedPageBreak/>
        <w:t xml:space="preserve">11. </w:t>
      </w:r>
      <w:r w:rsidR="00790DE3">
        <w:rPr>
          <w:sz w:val="22"/>
          <w:szCs w:val="22"/>
        </w:rPr>
        <w:t>Basketball</w:t>
      </w:r>
    </w:p>
    <w:p w14:paraId="6CDB9402" w14:textId="2803CC90" w:rsidR="00790DE3" w:rsidRDefault="00790DE3" w:rsidP="00DE541C">
      <w:pPr>
        <w:pStyle w:val="ListParagraph"/>
        <w:numPr>
          <w:ilvl w:val="0"/>
          <w:numId w:val="35"/>
        </w:numPr>
        <w:rPr>
          <w:sz w:val="22"/>
          <w:szCs w:val="22"/>
        </w:rPr>
      </w:pPr>
      <w:r>
        <w:rPr>
          <w:sz w:val="22"/>
          <w:szCs w:val="22"/>
        </w:rPr>
        <w:t xml:space="preserve">Arroyo and San Lorenzo have no JV girls’ </w:t>
      </w:r>
      <w:r w:rsidR="00DE541C">
        <w:rPr>
          <w:sz w:val="22"/>
          <w:szCs w:val="22"/>
        </w:rPr>
        <w:t xml:space="preserve">program. All other schools are working on the assumption </w:t>
      </w:r>
      <w:proofErr w:type="gramStart"/>
      <w:r w:rsidR="00DE541C">
        <w:rPr>
          <w:sz w:val="22"/>
          <w:szCs w:val="22"/>
        </w:rPr>
        <w:t>they’ll</w:t>
      </w:r>
      <w:proofErr w:type="gramEnd"/>
      <w:r w:rsidR="00DE541C">
        <w:rPr>
          <w:sz w:val="22"/>
          <w:szCs w:val="22"/>
        </w:rPr>
        <w:t xml:space="preserve"> have two levels of girls’ program</w:t>
      </w:r>
    </w:p>
    <w:p w14:paraId="20C54A84" w14:textId="55BD4252" w:rsidR="00702AEF" w:rsidRDefault="00702AEF" w:rsidP="00DE541C">
      <w:pPr>
        <w:pStyle w:val="ListParagraph"/>
        <w:numPr>
          <w:ilvl w:val="0"/>
          <w:numId w:val="35"/>
        </w:numPr>
        <w:rPr>
          <w:sz w:val="22"/>
          <w:szCs w:val="22"/>
        </w:rPr>
      </w:pPr>
      <w:r>
        <w:rPr>
          <w:sz w:val="22"/>
          <w:szCs w:val="22"/>
        </w:rPr>
        <w:t>Encinal ha</w:t>
      </w:r>
      <w:r w:rsidR="00BA69A7">
        <w:rPr>
          <w:sz w:val="22"/>
          <w:szCs w:val="22"/>
        </w:rPr>
        <w:t>s</w:t>
      </w:r>
      <w:r>
        <w:rPr>
          <w:sz w:val="22"/>
          <w:szCs w:val="22"/>
        </w:rPr>
        <w:t xml:space="preserve"> only two levels of boy’ program</w:t>
      </w:r>
    </w:p>
    <w:p w14:paraId="6AB34A45" w14:textId="77777777" w:rsidR="00BA69A7" w:rsidRDefault="00BA69A7" w:rsidP="00BA69A7">
      <w:pPr>
        <w:rPr>
          <w:sz w:val="22"/>
          <w:szCs w:val="22"/>
        </w:rPr>
      </w:pPr>
    </w:p>
    <w:p w14:paraId="12296698" w14:textId="5781422F" w:rsidR="00AF4EAA" w:rsidRDefault="00BA69A7" w:rsidP="00AF4EAA">
      <w:pPr>
        <w:rPr>
          <w:sz w:val="22"/>
          <w:szCs w:val="22"/>
        </w:rPr>
      </w:pPr>
      <w:r>
        <w:rPr>
          <w:sz w:val="22"/>
          <w:szCs w:val="22"/>
        </w:rPr>
        <w:t xml:space="preserve">12. Soccer </w:t>
      </w:r>
    </w:p>
    <w:p w14:paraId="47D70D64" w14:textId="00293A2C" w:rsidR="00AF4EAA" w:rsidRDefault="00AF4EAA" w:rsidP="002D27EB">
      <w:pPr>
        <w:pStyle w:val="ListParagraph"/>
        <w:numPr>
          <w:ilvl w:val="0"/>
          <w:numId w:val="35"/>
        </w:numPr>
        <w:rPr>
          <w:sz w:val="22"/>
          <w:szCs w:val="22"/>
        </w:rPr>
      </w:pPr>
      <w:proofErr w:type="gramStart"/>
      <w:r>
        <w:rPr>
          <w:sz w:val="22"/>
          <w:szCs w:val="22"/>
        </w:rPr>
        <w:t>AD’s</w:t>
      </w:r>
      <w:proofErr w:type="gramEnd"/>
      <w:r>
        <w:rPr>
          <w:sz w:val="22"/>
          <w:szCs w:val="22"/>
        </w:rPr>
        <w:t xml:space="preserve"> were reminded </w:t>
      </w:r>
      <w:r w:rsidR="002D27EB">
        <w:rPr>
          <w:sz w:val="22"/>
          <w:szCs w:val="22"/>
        </w:rPr>
        <w:t>of the CIF “club program” policy we had la</w:t>
      </w:r>
      <w:r w:rsidR="001D7EC7">
        <w:rPr>
          <w:sz w:val="22"/>
          <w:szCs w:val="22"/>
        </w:rPr>
        <w:t>s</w:t>
      </w:r>
      <w:r w:rsidR="002D27EB">
        <w:rPr>
          <w:sz w:val="22"/>
          <w:szCs w:val="22"/>
        </w:rPr>
        <w:t xml:space="preserve">t year with </w:t>
      </w:r>
      <w:proofErr w:type="spellStart"/>
      <w:r w:rsidR="002D27EB">
        <w:rPr>
          <w:sz w:val="22"/>
          <w:szCs w:val="22"/>
        </w:rPr>
        <w:t>MLSNext</w:t>
      </w:r>
      <w:proofErr w:type="spellEnd"/>
      <w:r w:rsidR="002D27EB">
        <w:rPr>
          <w:sz w:val="22"/>
          <w:szCs w:val="22"/>
        </w:rPr>
        <w:t>.</w:t>
      </w:r>
    </w:p>
    <w:p w14:paraId="2E44E1D2" w14:textId="77777777" w:rsidR="001C32B3" w:rsidRDefault="001C32B3" w:rsidP="001C32B3">
      <w:pPr>
        <w:rPr>
          <w:sz w:val="22"/>
          <w:szCs w:val="22"/>
        </w:rPr>
      </w:pPr>
    </w:p>
    <w:p w14:paraId="3D846E13" w14:textId="28CA4853" w:rsidR="001C32B3" w:rsidRDefault="001C32B3" w:rsidP="001C32B3">
      <w:pPr>
        <w:rPr>
          <w:sz w:val="22"/>
          <w:szCs w:val="22"/>
        </w:rPr>
      </w:pPr>
      <w:r>
        <w:rPr>
          <w:sz w:val="22"/>
          <w:szCs w:val="22"/>
        </w:rPr>
        <w:t>13. Wrestling</w:t>
      </w:r>
    </w:p>
    <w:p w14:paraId="001ED7FB" w14:textId="78F0472B" w:rsidR="00790DE3" w:rsidRDefault="001C32B3" w:rsidP="001D7EC7">
      <w:pPr>
        <w:pStyle w:val="ListParagraph"/>
        <w:numPr>
          <w:ilvl w:val="0"/>
          <w:numId w:val="35"/>
        </w:numPr>
        <w:rPr>
          <w:sz w:val="22"/>
          <w:szCs w:val="22"/>
        </w:rPr>
      </w:pPr>
      <w:r>
        <w:rPr>
          <w:sz w:val="22"/>
          <w:szCs w:val="22"/>
        </w:rPr>
        <w:t>The wrestling matches that conflicted with school’s Fin</w:t>
      </w:r>
      <w:r w:rsidR="001D7EC7">
        <w:rPr>
          <w:sz w:val="22"/>
          <w:szCs w:val="22"/>
        </w:rPr>
        <w:t>al</w:t>
      </w:r>
      <w:r>
        <w:rPr>
          <w:sz w:val="22"/>
          <w:szCs w:val="22"/>
        </w:rPr>
        <w:t>s Weeks</w:t>
      </w:r>
      <w:r w:rsidR="001D7EC7">
        <w:rPr>
          <w:sz w:val="22"/>
          <w:szCs w:val="22"/>
        </w:rPr>
        <w:t xml:space="preserve"> have been moved to appropriate dates. </w:t>
      </w:r>
    </w:p>
    <w:p w14:paraId="6A04191B" w14:textId="7B0512B9" w:rsidR="00FA3082" w:rsidRDefault="00FA3082" w:rsidP="001D7EC7">
      <w:pPr>
        <w:pStyle w:val="ListParagraph"/>
        <w:numPr>
          <w:ilvl w:val="0"/>
          <w:numId w:val="35"/>
        </w:numPr>
        <w:rPr>
          <w:sz w:val="22"/>
          <w:szCs w:val="22"/>
        </w:rPr>
      </w:pPr>
      <w:r>
        <w:rPr>
          <w:sz w:val="22"/>
          <w:szCs w:val="22"/>
        </w:rPr>
        <w:t xml:space="preserve">MSC (Duran, Small, 9-0-2) </w:t>
      </w:r>
      <w:r w:rsidR="00E97DBB">
        <w:rPr>
          <w:sz w:val="22"/>
          <w:szCs w:val="22"/>
        </w:rPr>
        <w:t xml:space="preserve">to approve the Novice Wrestling Fact Sheet presented by San Lorenzo. </w:t>
      </w:r>
    </w:p>
    <w:p w14:paraId="3001A426" w14:textId="2952D5F9" w:rsidR="00844718" w:rsidRDefault="00844718" w:rsidP="001D7EC7">
      <w:pPr>
        <w:pStyle w:val="ListParagraph"/>
        <w:numPr>
          <w:ilvl w:val="0"/>
          <w:numId w:val="35"/>
        </w:numPr>
        <w:rPr>
          <w:sz w:val="22"/>
          <w:szCs w:val="22"/>
        </w:rPr>
      </w:pPr>
      <w:r>
        <w:rPr>
          <w:sz w:val="22"/>
          <w:szCs w:val="22"/>
        </w:rPr>
        <w:t xml:space="preserve">The league meet fact sheet will be disseminated by Berkeley and reviewed at our January 20 AD meeting. </w:t>
      </w:r>
    </w:p>
    <w:p w14:paraId="7FC358D5" w14:textId="77777777" w:rsidR="00FE1376" w:rsidRDefault="00FE1376" w:rsidP="0022288A">
      <w:pPr>
        <w:pStyle w:val="Default"/>
        <w:rPr>
          <w:sz w:val="22"/>
          <w:szCs w:val="22"/>
        </w:rPr>
      </w:pPr>
    </w:p>
    <w:p w14:paraId="4B4C7CA8" w14:textId="44EFCB86" w:rsidR="00527A38" w:rsidRDefault="00BA0B42" w:rsidP="0022288A">
      <w:pPr>
        <w:pStyle w:val="Default"/>
        <w:rPr>
          <w:sz w:val="22"/>
          <w:szCs w:val="22"/>
        </w:rPr>
      </w:pPr>
      <w:r>
        <w:rPr>
          <w:sz w:val="22"/>
          <w:szCs w:val="22"/>
        </w:rPr>
        <w:t xml:space="preserve">14. </w:t>
      </w:r>
      <w:r w:rsidR="001B0A98">
        <w:rPr>
          <w:sz w:val="22"/>
          <w:szCs w:val="22"/>
        </w:rPr>
        <w:t>Spring Sports</w:t>
      </w:r>
    </w:p>
    <w:p w14:paraId="17342388" w14:textId="7B0CF027" w:rsidR="00F63446" w:rsidRDefault="00F63446" w:rsidP="00F63446">
      <w:pPr>
        <w:pStyle w:val="ListParagraph"/>
        <w:numPr>
          <w:ilvl w:val="0"/>
          <w:numId w:val="35"/>
        </w:numPr>
        <w:rPr>
          <w:sz w:val="22"/>
          <w:szCs w:val="22"/>
        </w:rPr>
      </w:pPr>
      <w:r>
        <w:rPr>
          <w:sz w:val="22"/>
          <w:szCs w:val="22"/>
        </w:rPr>
        <w:t>Badminton – we have no confirmed site for our championships yet</w:t>
      </w:r>
      <w:r w:rsidR="009D3CE2">
        <w:rPr>
          <w:sz w:val="22"/>
          <w:szCs w:val="22"/>
        </w:rPr>
        <w:t>. Gary Duran reported that this year’s tournament will take a bit longer as</w:t>
      </w:r>
      <w:r w:rsidR="007E6D01">
        <w:rPr>
          <w:sz w:val="22"/>
          <w:szCs w:val="22"/>
        </w:rPr>
        <w:t xml:space="preserve"> the NCS I and NCS D II schools have switched.</w:t>
      </w:r>
    </w:p>
    <w:p w14:paraId="7522CFDD" w14:textId="198F4807" w:rsidR="007E6D01" w:rsidRDefault="007E6D01" w:rsidP="00F63446">
      <w:pPr>
        <w:pStyle w:val="ListParagraph"/>
        <w:numPr>
          <w:ilvl w:val="0"/>
          <w:numId w:val="35"/>
        </w:numPr>
        <w:rPr>
          <w:sz w:val="22"/>
          <w:szCs w:val="22"/>
        </w:rPr>
      </w:pPr>
      <w:r>
        <w:rPr>
          <w:sz w:val="22"/>
          <w:szCs w:val="22"/>
        </w:rPr>
        <w:t xml:space="preserve">Baseball – Alameda High is working to secure COA for our Friday, May </w:t>
      </w:r>
      <w:r w:rsidR="001470EA">
        <w:rPr>
          <w:sz w:val="22"/>
          <w:szCs w:val="22"/>
        </w:rPr>
        <w:t>15 championships.</w:t>
      </w:r>
    </w:p>
    <w:p w14:paraId="3295D1E5" w14:textId="0B56BC1B" w:rsidR="005C69FA" w:rsidRDefault="005C69FA" w:rsidP="00F63446">
      <w:pPr>
        <w:pStyle w:val="ListParagraph"/>
        <w:numPr>
          <w:ilvl w:val="0"/>
          <w:numId w:val="35"/>
        </w:numPr>
        <w:rPr>
          <w:sz w:val="22"/>
          <w:szCs w:val="22"/>
        </w:rPr>
      </w:pPr>
      <w:r>
        <w:rPr>
          <w:sz w:val="22"/>
          <w:szCs w:val="22"/>
        </w:rPr>
        <w:t xml:space="preserve">Golf – two coaches are looking into sites for our May </w:t>
      </w:r>
      <w:r w:rsidR="009E7A09">
        <w:rPr>
          <w:sz w:val="22"/>
          <w:szCs w:val="22"/>
        </w:rPr>
        <w:t>4 championship tournament</w:t>
      </w:r>
    </w:p>
    <w:p w14:paraId="4B4F57ED" w14:textId="7B2366EE" w:rsidR="00DF0554" w:rsidRPr="002A0228" w:rsidRDefault="00DF0554" w:rsidP="002A0228">
      <w:pPr>
        <w:pStyle w:val="ListParagraph"/>
        <w:numPr>
          <w:ilvl w:val="0"/>
          <w:numId w:val="35"/>
        </w:numPr>
        <w:rPr>
          <w:sz w:val="22"/>
          <w:szCs w:val="22"/>
        </w:rPr>
      </w:pPr>
      <w:r>
        <w:rPr>
          <w:sz w:val="22"/>
          <w:szCs w:val="22"/>
        </w:rPr>
        <w:t xml:space="preserve">Lacrosse – MSC (Small, Duram, 11-0-1) </w:t>
      </w:r>
      <w:r w:rsidR="00EA3534">
        <w:rPr>
          <w:sz w:val="22"/>
          <w:szCs w:val="22"/>
        </w:rPr>
        <w:t xml:space="preserve">to </w:t>
      </w:r>
      <w:r w:rsidR="002A0228">
        <w:rPr>
          <w:sz w:val="22"/>
          <w:szCs w:val="22"/>
        </w:rPr>
        <w:t>a</w:t>
      </w:r>
      <w:r w:rsidR="00CD295A" w:rsidRPr="002A0228">
        <w:rPr>
          <w:sz w:val="22"/>
          <w:szCs w:val="22"/>
        </w:rPr>
        <w:t>pprove the following amendment to our Lacrosse Special Rulings:</w:t>
      </w:r>
    </w:p>
    <w:p w14:paraId="28807D78" w14:textId="678FD492" w:rsidR="00274685" w:rsidRPr="00274685" w:rsidRDefault="00274685" w:rsidP="00274685">
      <w:pPr>
        <w:ind w:left="720" w:firstLine="720"/>
        <w:rPr>
          <w:sz w:val="22"/>
          <w:szCs w:val="22"/>
        </w:rPr>
      </w:pPr>
      <w:r w:rsidRPr="00274685">
        <w:rPr>
          <w:sz w:val="22"/>
          <w:szCs w:val="22"/>
        </w:rPr>
        <w:t>Teams shall be seeded for the lacrosse tournament as follows:</w:t>
      </w:r>
    </w:p>
    <w:p w14:paraId="645A1A17" w14:textId="77777777" w:rsidR="00274685" w:rsidRPr="00274685" w:rsidRDefault="00274685" w:rsidP="00274685">
      <w:pPr>
        <w:rPr>
          <w:sz w:val="22"/>
          <w:szCs w:val="22"/>
        </w:rPr>
      </w:pPr>
      <w:r w:rsidRPr="00274685">
        <w:rPr>
          <w:sz w:val="22"/>
          <w:szCs w:val="22"/>
        </w:rPr>
        <w:tab/>
      </w:r>
      <w:r w:rsidRPr="00274685">
        <w:rPr>
          <w:sz w:val="22"/>
          <w:szCs w:val="22"/>
        </w:rPr>
        <w:tab/>
        <w:t>If teams play against each other</w:t>
      </w:r>
    </w:p>
    <w:p w14:paraId="6FA7D8B7" w14:textId="77777777" w:rsidR="00274685" w:rsidRPr="00274685" w:rsidRDefault="00274685" w:rsidP="00274685">
      <w:pPr>
        <w:ind w:left="2160"/>
        <w:rPr>
          <w:sz w:val="22"/>
          <w:szCs w:val="22"/>
        </w:rPr>
      </w:pPr>
      <w:proofErr w:type="gramStart"/>
      <w:r w:rsidRPr="00274685">
        <w:rPr>
          <w:sz w:val="22"/>
          <w:szCs w:val="22"/>
        </w:rPr>
        <w:t>Head to head</w:t>
      </w:r>
      <w:proofErr w:type="gramEnd"/>
      <w:r w:rsidRPr="00274685">
        <w:rPr>
          <w:sz w:val="22"/>
          <w:szCs w:val="22"/>
        </w:rPr>
        <w:t xml:space="preserve"> in </w:t>
      </w:r>
      <w:r w:rsidRPr="00274685">
        <w:rPr>
          <w:b/>
          <w:bCs/>
          <w:sz w:val="22"/>
          <w:szCs w:val="22"/>
        </w:rPr>
        <w:t>league</w:t>
      </w:r>
      <w:r w:rsidRPr="00274685">
        <w:rPr>
          <w:sz w:val="22"/>
          <w:szCs w:val="22"/>
        </w:rPr>
        <w:t xml:space="preserve"> play (if teams play twice and split the series; priority #’s shall be used)</w:t>
      </w:r>
    </w:p>
    <w:p w14:paraId="1531E80F" w14:textId="77777777" w:rsidR="00274685" w:rsidRPr="00274685" w:rsidRDefault="00274685" w:rsidP="00274685">
      <w:pPr>
        <w:ind w:left="720" w:firstLine="720"/>
        <w:rPr>
          <w:sz w:val="22"/>
          <w:szCs w:val="22"/>
        </w:rPr>
      </w:pPr>
      <w:r w:rsidRPr="00274685">
        <w:rPr>
          <w:sz w:val="22"/>
          <w:szCs w:val="22"/>
        </w:rPr>
        <w:t xml:space="preserve">If teams do not play against each other or to break three-way ties above, </w:t>
      </w:r>
    </w:p>
    <w:p w14:paraId="49C86078" w14:textId="7E5451EB" w:rsidR="00274685" w:rsidRPr="0002756A" w:rsidRDefault="00274685" w:rsidP="0002756A">
      <w:pPr>
        <w:ind w:left="1440" w:firstLine="720"/>
        <w:rPr>
          <w:sz w:val="22"/>
          <w:szCs w:val="22"/>
        </w:rPr>
      </w:pPr>
      <w:r w:rsidRPr="00274685">
        <w:rPr>
          <w:sz w:val="22"/>
          <w:szCs w:val="22"/>
        </w:rPr>
        <w:t>MaxPreps rankings shall be used</w:t>
      </w:r>
    </w:p>
    <w:p w14:paraId="203343C8" w14:textId="078D0BB3" w:rsidR="009E7A09" w:rsidRDefault="0002756A" w:rsidP="00F63446">
      <w:pPr>
        <w:pStyle w:val="ListParagraph"/>
        <w:numPr>
          <w:ilvl w:val="0"/>
          <w:numId w:val="35"/>
        </w:numPr>
        <w:rPr>
          <w:sz w:val="22"/>
          <w:szCs w:val="22"/>
        </w:rPr>
      </w:pPr>
      <w:r>
        <w:rPr>
          <w:sz w:val="22"/>
          <w:szCs w:val="22"/>
        </w:rPr>
        <w:t xml:space="preserve">Softball – O’Dowd is a confirmed site for our </w:t>
      </w:r>
      <w:r w:rsidR="001C1520">
        <w:rPr>
          <w:sz w:val="22"/>
          <w:szCs w:val="22"/>
        </w:rPr>
        <w:t xml:space="preserve">two </w:t>
      </w:r>
      <w:r>
        <w:rPr>
          <w:sz w:val="22"/>
          <w:szCs w:val="22"/>
        </w:rPr>
        <w:t xml:space="preserve">softball championship </w:t>
      </w:r>
      <w:r w:rsidR="001C1520">
        <w:rPr>
          <w:sz w:val="22"/>
          <w:szCs w:val="22"/>
        </w:rPr>
        <w:t>g</w:t>
      </w:r>
      <w:r>
        <w:rPr>
          <w:sz w:val="22"/>
          <w:szCs w:val="22"/>
        </w:rPr>
        <w:t>ames.</w:t>
      </w:r>
    </w:p>
    <w:p w14:paraId="2D392F4E" w14:textId="4906911E" w:rsidR="00A54A7D" w:rsidRDefault="003A04E5" w:rsidP="00F63446">
      <w:pPr>
        <w:pStyle w:val="ListParagraph"/>
        <w:numPr>
          <w:ilvl w:val="0"/>
          <w:numId w:val="35"/>
        </w:numPr>
        <w:rPr>
          <w:sz w:val="22"/>
          <w:szCs w:val="22"/>
        </w:rPr>
      </w:pPr>
      <w:r>
        <w:rPr>
          <w:sz w:val="22"/>
          <w:szCs w:val="22"/>
        </w:rPr>
        <w:t xml:space="preserve">Swimming – Chabot </w:t>
      </w:r>
      <w:proofErr w:type="gramStart"/>
      <w:r>
        <w:rPr>
          <w:sz w:val="22"/>
          <w:szCs w:val="22"/>
        </w:rPr>
        <w:t>is  a</w:t>
      </w:r>
      <w:proofErr w:type="gramEnd"/>
      <w:r>
        <w:rPr>
          <w:sz w:val="22"/>
          <w:szCs w:val="22"/>
        </w:rPr>
        <w:t xml:space="preserve"> confirmed site for our </w:t>
      </w:r>
      <w:r w:rsidR="001C1520">
        <w:rPr>
          <w:sz w:val="22"/>
          <w:szCs w:val="22"/>
        </w:rPr>
        <w:t>s</w:t>
      </w:r>
      <w:r>
        <w:rPr>
          <w:sz w:val="22"/>
          <w:szCs w:val="22"/>
        </w:rPr>
        <w:t>wimming championships</w:t>
      </w:r>
    </w:p>
    <w:p w14:paraId="79E32C4B" w14:textId="255DA0D2" w:rsidR="003B683B" w:rsidRDefault="003B683B" w:rsidP="00F63446">
      <w:pPr>
        <w:pStyle w:val="ListParagraph"/>
        <w:numPr>
          <w:ilvl w:val="0"/>
          <w:numId w:val="35"/>
        </w:numPr>
        <w:rPr>
          <w:sz w:val="22"/>
          <w:szCs w:val="22"/>
        </w:rPr>
      </w:pPr>
      <w:r>
        <w:rPr>
          <w:sz w:val="22"/>
          <w:szCs w:val="22"/>
        </w:rPr>
        <w:t xml:space="preserve">Tennis – </w:t>
      </w:r>
      <w:proofErr w:type="gramStart"/>
      <w:r>
        <w:rPr>
          <w:sz w:val="22"/>
          <w:szCs w:val="22"/>
        </w:rPr>
        <w:t>we’re</w:t>
      </w:r>
      <w:proofErr w:type="gramEnd"/>
      <w:r>
        <w:rPr>
          <w:sz w:val="22"/>
          <w:szCs w:val="22"/>
        </w:rPr>
        <w:t xml:space="preserve"> working to secure Chabot for our league tennis tournament on </w:t>
      </w:r>
      <w:r w:rsidR="00881910">
        <w:rPr>
          <w:sz w:val="22"/>
          <w:szCs w:val="22"/>
        </w:rPr>
        <w:t>May 8 and 9</w:t>
      </w:r>
    </w:p>
    <w:p w14:paraId="14C1B656" w14:textId="35667478" w:rsidR="00A54A7D" w:rsidRPr="00D86215" w:rsidRDefault="004D3808" w:rsidP="00A54A7D">
      <w:pPr>
        <w:pStyle w:val="ListParagraph"/>
        <w:numPr>
          <w:ilvl w:val="0"/>
          <w:numId w:val="35"/>
        </w:numPr>
        <w:rPr>
          <w:sz w:val="22"/>
          <w:szCs w:val="22"/>
        </w:rPr>
      </w:pPr>
      <w:r>
        <w:rPr>
          <w:sz w:val="22"/>
          <w:szCs w:val="22"/>
        </w:rPr>
        <w:t>Track – Novice Invitational (Berkeley), Non-Varsity Culminating (Tennyson)</w:t>
      </w:r>
      <w:r w:rsidR="00077001">
        <w:rPr>
          <w:sz w:val="22"/>
          <w:szCs w:val="22"/>
        </w:rPr>
        <w:t xml:space="preserve"> and Varsity Championships (Hayward) are secured</w:t>
      </w:r>
    </w:p>
    <w:p w14:paraId="79589BD6" w14:textId="77777777" w:rsidR="00A54A7D" w:rsidRPr="00A54A7D" w:rsidRDefault="00A54A7D" w:rsidP="00A54A7D">
      <w:pPr>
        <w:rPr>
          <w:sz w:val="22"/>
          <w:szCs w:val="22"/>
        </w:rPr>
      </w:pPr>
    </w:p>
    <w:p w14:paraId="279128DF" w14:textId="77777777" w:rsidR="00186F2F" w:rsidRDefault="00186F2F" w:rsidP="00D23145">
      <w:pPr>
        <w:pStyle w:val="Default"/>
        <w:rPr>
          <w:sz w:val="22"/>
          <w:szCs w:val="22"/>
        </w:rPr>
      </w:pPr>
      <w:r>
        <w:rPr>
          <w:sz w:val="22"/>
          <w:szCs w:val="22"/>
        </w:rPr>
        <w:t>Respectfully submitted</w:t>
      </w:r>
    </w:p>
    <w:p w14:paraId="072D921D" w14:textId="77777777" w:rsidR="00186F2F" w:rsidRDefault="00186F2F" w:rsidP="00D23145">
      <w:pPr>
        <w:pStyle w:val="Default"/>
        <w:rPr>
          <w:sz w:val="22"/>
          <w:szCs w:val="22"/>
        </w:rPr>
      </w:pPr>
      <w:r>
        <w:rPr>
          <w:sz w:val="22"/>
          <w:szCs w:val="22"/>
        </w:rPr>
        <w:t>Dave Kiesel, WACC Commissioner</w:t>
      </w:r>
    </w:p>
    <w:p w14:paraId="2DF43EA0" w14:textId="77777777" w:rsidR="00186F2F" w:rsidRDefault="00186F2F" w:rsidP="00D23145">
      <w:pPr>
        <w:pStyle w:val="Default"/>
        <w:rPr>
          <w:sz w:val="22"/>
          <w:szCs w:val="22"/>
        </w:rPr>
      </w:pPr>
    </w:p>
    <w:p w14:paraId="5099E8B2" w14:textId="725BF3D8" w:rsidR="00D23145" w:rsidRPr="008142BD" w:rsidRDefault="00186F2F" w:rsidP="00D23145">
      <w:pPr>
        <w:pStyle w:val="Default"/>
        <w:rPr>
          <w:sz w:val="22"/>
          <w:szCs w:val="22"/>
        </w:rPr>
      </w:pPr>
      <w:r>
        <w:rPr>
          <w:sz w:val="22"/>
          <w:szCs w:val="22"/>
        </w:rPr>
        <w:t>Next Meeting: T</w:t>
      </w:r>
      <w:r w:rsidR="00BA4D41">
        <w:rPr>
          <w:sz w:val="22"/>
          <w:szCs w:val="22"/>
        </w:rPr>
        <w:t>ues</w:t>
      </w:r>
      <w:r>
        <w:rPr>
          <w:sz w:val="22"/>
          <w:szCs w:val="22"/>
        </w:rPr>
        <w:t>day,</w:t>
      </w:r>
      <w:r w:rsidR="00BA4D41">
        <w:rPr>
          <w:sz w:val="22"/>
          <w:szCs w:val="22"/>
        </w:rPr>
        <w:t xml:space="preserve"> January</w:t>
      </w:r>
      <w:r w:rsidR="007856AA">
        <w:rPr>
          <w:sz w:val="22"/>
          <w:szCs w:val="22"/>
        </w:rPr>
        <w:t xml:space="preserve"> 2</w:t>
      </w:r>
      <w:r>
        <w:rPr>
          <w:sz w:val="22"/>
          <w:szCs w:val="22"/>
        </w:rPr>
        <w:t>0</w:t>
      </w:r>
      <w:r w:rsidR="00F86B91">
        <w:rPr>
          <w:sz w:val="22"/>
          <w:szCs w:val="22"/>
        </w:rPr>
        <w:t>; 8:00 am</w:t>
      </w:r>
      <w:r w:rsidR="00BA4D41">
        <w:rPr>
          <w:sz w:val="22"/>
          <w:szCs w:val="22"/>
        </w:rPr>
        <w:t>; Hayward High</w:t>
      </w:r>
      <w:r w:rsidR="00D83C18" w:rsidRPr="007856AA">
        <w:rPr>
          <w:color w:val="EE0000"/>
          <w:sz w:val="22"/>
          <w:szCs w:val="22"/>
        </w:rPr>
        <w:t xml:space="preserve"> </w:t>
      </w:r>
    </w:p>
    <w:sectPr w:rsidR="00D23145" w:rsidRPr="008142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53F9C"/>
    <w:multiLevelType w:val="hybridMultilevel"/>
    <w:tmpl w:val="E902A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8342E1"/>
    <w:multiLevelType w:val="hybridMultilevel"/>
    <w:tmpl w:val="02DAC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A21F34"/>
    <w:multiLevelType w:val="hybridMultilevel"/>
    <w:tmpl w:val="8D7A2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FE61CF"/>
    <w:multiLevelType w:val="hybridMultilevel"/>
    <w:tmpl w:val="FB1E3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67390D"/>
    <w:multiLevelType w:val="hybridMultilevel"/>
    <w:tmpl w:val="B8F66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585518"/>
    <w:multiLevelType w:val="hybridMultilevel"/>
    <w:tmpl w:val="7116E4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C63E87"/>
    <w:multiLevelType w:val="hybridMultilevel"/>
    <w:tmpl w:val="09660B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D32427"/>
    <w:multiLevelType w:val="hybridMultilevel"/>
    <w:tmpl w:val="46AEE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12111D"/>
    <w:multiLevelType w:val="hybridMultilevel"/>
    <w:tmpl w:val="56463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D6663D"/>
    <w:multiLevelType w:val="hybridMultilevel"/>
    <w:tmpl w:val="1A9AD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0910D3"/>
    <w:multiLevelType w:val="hybridMultilevel"/>
    <w:tmpl w:val="7E446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7243AA"/>
    <w:multiLevelType w:val="multilevel"/>
    <w:tmpl w:val="262250AA"/>
    <w:lvl w:ilvl="0">
      <w:start w:val="1804"/>
      <w:numFmt w:val="decimal"/>
      <w:lvlText w:val="%1"/>
      <w:lvlJc w:val="left"/>
      <w:pPr>
        <w:ind w:left="732" w:hanging="732"/>
      </w:pPr>
      <w:rPr>
        <w:rFonts w:hint="default"/>
        <w:sz w:val="20"/>
      </w:rPr>
    </w:lvl>
    <w:lvl w:ilvl="1">
      <w:start w:val="1"/>
      <w:numFmt w:val="decimal"/>
      <w:lvlText w:val="%1.%2"/>
      <w:lvlJc w:val="left"/>
      <w:pPr>
        <w:ind w:left="1452" w:hanging="732"/>
      </w:pPr>
      <w:rPr>
        <w:rFonts w:hint="default"/>
        <w:sz w:val="20"/>
      </w:rPr>
    </w:lvl>
    <w:lvl w:ilvl="2">
      <w:start w:val="2"/>
      <w:numFmt w:val="decimal"/>
      <w:lvlText w:val="%1.%2.%3"/>
      <w:lvlJc w:val="left"/>
      <w:pPr>
        <w:ind w:left="2172" w:hanging="732"/>
      </w:pPr>
      <w:rPr>
        <w:rFonts w:hint="default"/>
        <w:sz w:val="20"/>
      </w:rPr>
    </w:lvl>
    <w:lvl w:ilvl="3">
      <w:start w:val="1"/>
      <w:numFmt w:val="decimal"/>
      <w:lvlText w:val="%1.%2.%3.%4"/>
      <w:lvlJc w:val="left"/>
      <w:pPr>
        <w:ind w:left="2892" w:hanging="732"/>
      </w:pPr>
      <w:rPr>
        <w:rFonts w:hint="default"/>
        <w:sz w:val="20"/>
      </w:rPr>
    </w:lvl>
    <w:lvl w:ilvl="4">
      <w:start w:val="1"/>
      <w:numFmt w:val="decimal"/>
      <w:lvlText w:val="%1.%2.%3.%4.%5"/>
      <w:lvlJc w:val="left"/>
      <w:pPr>
        <w:ind w:left="3960" w:hanging="1080"/>
      </w:pPr>
      <w:rPr>
        <w:rFonts w:hint="default"/>
        <w:sz w:val="20"/>
      </w:rPr>
    </w:lvl>
    <w:lvl w:ilvl="5">
      <w:start w:val="1"/>
      <w:numFmt w:val="decimal"/>
      <w:lvlText w:val="%1.%2.%3.%4.%5.%6"/>
      <w:lvlJc w:val="left"/>
      <w:pPr>
        <w:ind w:left="4680" w:hanging="1080"/>
      </w:pPr>
      <w:rPr>
        <w:rFonts w:hint="default"/>
        <w:sz w:val="20"/>
      </w:rPr>
    </w:lvl>
    <w:lvl w:ilvl="6">
      <w:start w:val="1"/>
      <w:numFmt w:val="decimal"/>
      <w:lvlText w:val="%1.%2.%3.%4.%5.%6.%7"/>
      <w:lvlJc w:val="left"/>
      <w:pPr>
        <w:ind w:left="5760" w:hanging="1440"/>
      </w:pPr>
      <w:rPr>
        <w:rFonts w:hint="default"/>
        <w:sz w:val="20"/>
      </w:rPr>
    </w:lvl>
    <w:lvl w:ilvl="7">
      <w:start w:val="1"/>
      <w:numFmt w:val="decimal"/>
      <w:lvlText w:val="%1.%2.%3.%4.%5.%6.%7.%8"/>
      <w:lvlJc w:val="left"/>
      <w:pPr>
        <w:ind w:left="6480" w:hanging="1440"/>
      </w:pPr>
      <w:rPr>
        <w:rFonts w:hint="default"/>
        <w:sz w:val="20"/>
      </w:rPr>
    </w:lvl>
    <w:lvl w:ilvl="8">
      <w:start w:val="1"/>
      <w:numFmt w:val="decimal"/>
      <w:lvlText w:val="%1.%2.%3.%4.%5.%6.%7.%8.%9"/>
      <w:lvlJc w:val="left"/>
      <w:pPr>
        <w:ind w:left="7560" w:hanging="1800"/>
      </w:pPr>
      <w:rPr>
        <w:rFonts w:hint="default"/>
        <w:sz w:val="20"/>
      </w:rPr>
    </w:lvl>
  </w:abstractNum>
  <w:abstractNum w:abstractNumId="12" w15:restartNumberingAfterBreak="0">
    <w:nsid w:val="39577F9B"/>
    <w:multiLevelType w:val="hybridMultilevel"/>
    <w:tmpl w:val="087A93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B04562"/>
    <w:multiLevelType w:val="hybridMultilevel"/>
    <w:tmpl w:val="18921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B976F1"/>
    <w:multiLevelType w:val="hybridMultilevel"/>
    <w:tmpl w:val="8FBEF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80440D"/>
    <w:multiLevelType w:val="hybridMultilevel"/>
    <w:tmpl w:val="D48467F8"/>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6" w15:restartNumberingAfterBreak="0">
    <w:nsid w:val="40553876"/>
    <w:multiLevelType w:val="hybridMultilevel"/>
    <w:tmpl w:val="77EE53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1670F1"/>
    <w:multiLevelType w:val="multilevel"/>
    <w:tmpl w:val="29FE8354"/>
    <w:lvl w:ilvl="0">
      <w:start w:val="1804"/>
      <w:numFmt w:val="decimal"/>
      <w:lvlText w:val="%1"/>
      <w:lvlJc w:val="left"/>
      <w:pPr>
        <w:ind w:left="732" w:hanging="732"/>
      </w:pPr>
      <w:rPr>
        <w:rFonts w:hint="default"/>
        <w:color w:val="EE0000"/>
        <w:sz w:val="20"/>
      </w:rPr>
    </w:lvl>
    <w:lvl w:ilvl="1">
      <w:start w:val="1"/>
      <w:numFmt w:val="decimal"/>
      <w:lvlText w:val="%1.%2"/>
      <w:lvlJc w:val="left"/>
      <w:pPr>
        <w:ind w:left="1452" w:hanging="732"/>
      </w:pPr>
      <w:rPr>
        <w:rFonts w:hint="default"/>
        <w:color w:val="EE0000"/>
        <w:sz w:val="20"/>
      </w:rPr>
    </w:lvl>
    <w:lvl w:ilvl="2">
      <w:start w:val="2"/>
      <w:numFmt w:val="decimal"/>
      <w:lvlText w:val="%1.%2.%3"/>
      <w:lvlJc w:val="left"/>
      <w:pPr>
        <w:ind w:left="2172" w:hanging="732"/>
      </w:pPr>
      <w:rPr>
        <w:rFonts w:hint="default"/>
        <w:color w:val="EE0000"/>
        <w:sz w:val="20"/>
      </w:rPr>
    </w:lvl>
    <w:lvl w:ilvl="3">
      <w:start w:val="1"/>
      <w:numFmt w:val="decimal"/>
      <w:lvlText w:val="%1.%2.%3.%4"/>
      <w:lvlJc w:val="left"/>
      <w:pPr>
        <w:ind w:left="2892" w:hanging="732"/>
      </w:pPr>
      <w:rPr>
        <w:rFonts w:hint="default"/>
        <w:color w:val="EE0000"/>
        <w:sz w:val="20"/>
      </w:rPr>
    </w:lvl>
    <w:lvl w:ilvl="4">
      <w:start w:val="1"/>
      <w:numFmt w:val="decimal"/>
      <w:lvlText w:val="%1.%2.%3.%4.%5"/>
      <w:lvlJc w:val="left"/>
      <w:pPr>
        <w:ind w:left="3960" w:hanging="1080"/>
      </w:pPr>
      <w:rPr>
        <w:rFonts w:hint="default"/>
        <w:color w:val="EE0000"/>
        <w:sz w:val="20"/>
      </w:rPr>
    </w:lvl>
    <w:lvl w:ilvl="5">
      <w:start w:val="1"/>
      <w:numFmt w:val="decimal"/>
      <w:lvlText w:val="%1.%2.%3.%4.%5.%6"/>
      <w:lvlJc w:val="left"/>
      <w:pPr>
        <w:ind w:left="4680" w:hanging="1080"/>
      </w:pPr>
      <w:rPr>
        <w:rFonts w:hint="default"/>
        <w:color w:val="EE0000"/>
        <w:sz w:val="20"/>
      </w:rPr>
    </w:lvl>
    <w:lvl w:ilvl="6">
      <w:start w:val="1"/>
      <w:numFmt w:val="decimal"/>
      <w:lvlText w:val="%1.%2.%3.%4.%5.%6.%7"/>
      <w:lvlJc w:val="left"/>
      <w:pPr>
        <w:ind w:left="5760" w:hanging="1440"/>
      </w:pPr>
      <w:rPr>
        <w:rFonts w:hint="default"/>
        <w:color w:val="EE0000"/>
        <w:sz w:val="20"/>
      </w:rPr>
    </w:lvl>
    <w:lvl w:ilvl="7">
      <w:start w:val="1"/>
      <w:numFmt w:val="decimal"/>
      <w:lvlText w:val="%1.%2.%3.%4.%5.%6.%7.%8"/>
      <w:lvlJc w:val="left"/>
      <w:pPr>
        <w:ind w:left="6480" w:hanging="1440"/>
      </w:pPr>
      <w:rPr>
        <w:rFonts w:hint="default"/>
        <w:color w:val="EE0000"/>
        <w:sz w:val="20"/>
      </w:rPr>
    </w:lvl>
    <w:lvl w:ilvl="8">
      <w:start w:val="1"/>
      <w:numFmt w:val="decimal"/>
      <w:lvlText w:val="%1.%2.%3.%4.%5.%6.%7.%8.%9"/>
      <w:lvlJc w:val="left"/>
      <w:pPr>
        <w:ind w:left="7560" w:hanging="1800"/>
      </w:pPr>
      <w:rPr>
        <w:rFonts w:hint="default"/>
        <w:color w:val="EE0000"/>
        <w:sz w:val="20"/>
      </w:rPr>
    </w:lvl>
  </w:abstractNum>
  <w:abstractNum w:abstractNumId="18" w15:restartNumberingAfterBreak="0">
    <w:nsid w:val="4488583E"/>
    <w:multiLevelType w:val="hybridMultilevel"/>
    <w:tmpl w:val="FB3002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691C2B"/>
    <w:multiLevelType w:val="hybridMultilevel"/>
    <w:tmpl w:val="A4281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974AEB"/>
    <w:multiLevelType w:val="hybridMultilevel"/>
    <w:tmpl w:val="D6005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3F0CE0"/>
    <w:multiLevelType w:val="hybridMultilevel"/>
    <w:tmpl w:val="341C61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BD7090"/>
    <w:multiLevelType w:val="hybridMultilevel"/>
    <w:tmpl w:val="3CFE3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146BDE"/>
    <w:multiLevelType w:val="hybridMultilevel"/>
    <w:tmpl w:val="EDE06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4E1B73"/>
    <w:multiLevelType w:val="hybridMultilevel"/>
    <w:tmpl w:val="89AE5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417EA4"/>
    <w:multiLevelType w:val="hybridMultilevel"/>
    <w:tmpl w:val="8CC83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F35C6C"/>
    <w:multiLevelType w:val="hybridMultilevel"/>
    <w:tmpl w:val="E124A7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9F7B92"/>
    <w:multiLevelType w:val="hybridMultilevel"/>
    <w:tmpl w:val="D88CF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6161D"/>
    <w:multiLevelType w:val="hybridMultilevel"/>
    <w:tmpl w:val="36B88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FE336D"/>
    <w:multiLevelType w:val="hybridMultilevel"/>
    <w:tmpl w:val="3DB80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FD3DA0"/>
    <w:multiLevelType w:val="hybridMultilevel"/>
    <w:tmpl w:val="D72C3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823269"/>
    <w:multiLevelType w:val="hybridMultilevel"/>
    <w:tmpl w:val="260AD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0423D3"/>
    <w:multiLevelType w:val="hybridMultilevel"/>
    <w:tmpl w:val="FDBA6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451C63"/>
    <w:multiLevelType w:val="hybridMultilevel"/>
    <w:tmpl w:val="4CCC93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D25389"/>
    <w:multiLevelType w:val="hybridMultilevel"/>
    <w:tmpl w:val="E75E9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FF7E17"/>
    <w:multiLevelType w:val="hybridMultilevel"/>
    <w:tmpl w:val="310C1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D50B6A"/>
    <w:multiLevelType w:val="hybridMultilevel"/>
    <w:tmpl w:val="0B7CD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F82ADE"/>
    <w:multiLevelType w:val="hybridMultilevel"/>
    <w:tmpl w:val="3FA63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CA31DD"/>
    <w:multiLevelType w:val="hybridMultilevel"/>
    <w:tmpl w:val="6CB24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9186947">
    <w:abstractNumId w:val="30"/>
  </w:num>
  <w:num w:numId="2" w16cid:durableId="715815925">
    <w:abstractNumId w:val="14"/>
  </w:num>
  <w:num w:numId="3" w16cid:durableId="2143575353">
    <w:abstractNumId w:val="3"/>
  </w:num>
  <w:num w:numId="4" w16cid:durableId="1378165048">
    <w:abstractNumId w:val="2"/>
  </w:num>
  <w:num w:numId="5" w16cid:durableId="919557253">
    <w:abstractNumId w:val="9"/>
  </w:num>
  <w:num w:numId="6" w16cid:durableId="548877753">
    <w:abstractNumId w:val="13"/>
  </w:num>
  <w:num w:numId="7" w16cid:durableId="1140876987">
    <w:abstractNumId w:val="27"/>
  </w:num>
  <w:num w:numId="8" w16cid:durableId="523715543">
    <w:abstractNumId w:val="25"/>
  </w:num>
  <w:num w:numId="9" w16cid:durableId="1202984378">
    <w:abstractNumId w:val="4"/>
  </w:num>
  <w:num w:numId="10" w16cid:durableId="235895714">
    <w:abstractNumId w:val="20"/>
  </w:num>
  <w:num w:numId="11" w16cid:durableId="1833636866">
    <w:abstractNumId w:val="29"/>
  </w:num>
  <w:num w:numId="12" w16cid:durableId="1030648965">
    <w:abstractNumId w:val="28"/>
  </w:num>
  <w:num w:numId="13" w16cid:durableId="1109818157">
    <w:abstractNumId w:val="7"/>
  </w:num>
  <w:num w:numId="14" w16cid:durableId="1159468876">
    <w:abstractNumId w:val="37"/>
  </w:num>
  <w:num w:numId="15" w16cid:durableId="1204058570">
    <w:abstractNumId w:val="17"/>
  </w:num>
  <w:num w:numId="16" w16cid:durableId="2050452820">
    <w:abstractNumId w:val="11"/>
  </w:num>
  <w:num w:numId="17" w16cid:durableId="2112047730">
    <w:abstractNumId w:val="15"/>
  </w:num>
  <w:num w:numId="18" w16cid:durableId="585264288">
    <w:abstractNumId w:val="38"/>
  </w:num>
  <w:num w:numId="19" w16cid:durableId="975138610">
    <w:abstractNumId w:val="1"/>
  </w:num>
  <w:num w:numId="20" w16cid:durableId="738673348">
    <w:abstractNumId w:val="0"/>
  </w:num>
  <w:num w:numId="21" w16cid:durableId="1586377245">
    <w:abstractNumId w:val="24"/>
  </w:num>
  <w:num w:numId="22" w16cid:durableId="24453315">
    <w:abstractNumId w:val="35"/>
  </w:num>
  <w:num w:numId="23" w16cid:durableId="1107694594">
    <w:abstractNumId w:val="22"/>
  </w:num>
  <w:num w:numId="24" w16cid:durableId="505943509">
    <w:abstractNumId w:val="16"/>
  </w:num>
  <w:num w:numId="25" w16cid:durableId="361906192">
    <w:abstractNumId w:val="31"/>
  </w:num>
  <w:num w:numId="26" w16cid:durableId="331301825">
    <w:abstractNumId w:val="36"/>
  </w:num>
  <w:num w:numId="27" w16cid:durableId="1314946484">
    <w:abstractNumId w:val="19"/>
  </w:num>
  <w:num w:numId="28" w16cid:durableId="1270970674">
    <w:abstractNumId w:val="10"/>
  </w:num>
  <w:num w:numId="29" w16cid:durableId="2070836354">
    <w:abstractNumId w:val="34"/>
  </w:num>
  <w:num w:numId="30" w16cid:durableId="2110272821">
    <w:abstractNumId w:val="32"/>
  </w:num>
  <w:num w:numId="31" w16cid:durableId="637496415">
    <w:abstractNumId w:val="21"/>
  </w:num>
  <w:num w:numId="32" w16cid:durableId="1751779592">
    <w:abstractNumId w:val="6"/>
  </w:num>
  <w:num w:numId="33" w16cid:durableId="979728386">
    <w:abstractNumId w:val="8"/>
  </w:num>
  <w:num w:numId="34" w16cid:durableId="289016407">
    <w:abstractNumId w:val="23"/>
  </w:num>
  <w:num w:numId="35" w16cid:durableId="1740444023">
    <w:abstractNumId w:val="12"/>
  </w:num>
  <w:num w:numId="36" w16cid:durableId="243105081">
    <w:abstractNumId w:val="26"/>
  </w:num>
  <w:num w:numId="37" w16cid:durableId="1876573003">
    <w:abstractNumId w:val="33"/>
  </w:num>
  <w:num w:numId="38" w16cid:durableId="1719209615">
    <w:abstractNumId w:val="18"/>
  </w:num>
  <w:num w:numId="39" w16cid:durableId="909783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88A"/>
    <w:rsid w:val="00004108"/>
    <w:rsid w:val="00005FB5"/>
    <w:rsid w:val="0002359A"/>
    <w:rsid w:val="0002756A"/>
    <w:rsid w:val="00035369"/>
    <w:rsid w:val="000428FE"/>
    <w:rsid w:val="00060313"/>
    <w:rsid w:val="00060983"/>
    <w:rsid w:val="00061B14"/>
    <w:rsid w:val="00062040"/>
    <w:rsid w:val="00064272"/>
    <w:rsid w:val="00070339"/>
    <w:rsid w:val="00070B60"/>
    <w:rsid w:val="00077001"/>
    <w:rsid w:val="00081FBF"/>
    <w:rsid w:val="00084623"/>
    <w:rsid w:val="00086984"/>
    <w:rsid w:val="0008758A"/>
    <w:rsid w:val="000A7916"/>
    <w:rsid w:val="000A7A2D"/>
    <w:rsid w:val="000D599D"/>
    <w:rsid w:val="000D61CB"/>
    <w:rsid w:val="000F4609"/>
    <w:rsid w:val="00103FE8"/>
    <w:rsid w:val="00112A74"/>
    <w:rsid w:val="00120B8F"/>
    <w:rsid w:val="00121ED6"/>
    <w:rsid w:val="00123844"/>
    <w:rsid w:val="00131210"/>
    <w:rsid w:val="001445E3"/>
    <w:rsid w:val="001470EA"/>
    <w:rsid w:val="00160F5D"/>
    <w:rsid w:val="00174B12"/>
    <w:rsid w:val="00177EDC"/>
    <w:rsid w:val="00181FFE"/>
    <w:rsid w:val="00183155"/>
    <w:rsid w:val="001836FE"/>
    <w:rsid w:val="00183F23"/>
    <w:rsid w:val="00186F2F"/>
    <w:rsid w:val="001B0A98"/>
    <w:rsid w:val="001B1B97"/>
    <w:rsid w:val="001B6460"/>
    <w:rsid w:val="001C1520"/>
    <w:rsid w:val="001C32B3"/>
    <w:rsid w:val="001D7892"/>
    <w:rsid w:val="001D7EC7"/>
    <w:rsid w:val="001E2233"/>
    <w:rsid w:val="001F17DC"/>
    <w:rsid w:val="001F24BF"/>
    <w:rsid w:val="001F42DC"/>
    <w:rsid w:val="001F46FB"/>
    <w:rsid w:val="001F77AA"/>
    <w:rsid w:val="00202C90"/>
    <w:rsid w:val="00202E8D"/>
    <w:rsid w:val="0022288A"/>
    <w:rsid w:val="00226475"/>
    <w:rsid w:val="00252A40"/>
    <w:rsid w:val="002574A2"/>
    <w:rsid w:val="00261D4E"/>
    <w:rsid w:val="00274685"/>
    <w:rsid w:val="00274F87"/>
    <w:rsid w:val="00277D03"/>
    <w:rsid w:val="00284904"/>
    <w:rsid w:val="002858FB"/>
    <w:rsid w:val="00287BC8"/>
    <w:rsid w:val="002A0228"/>
    <w:rsid w:val="002A2D65"/>
    <w:rsid w:val="002A4704"/>
    <w:rsid w:val="002A72B5"/>
    <w:rsid w:val="002A7FCA"/>
    <w:rsid w:val="002B421A"/>
    <w:rsid w:val="002C3030"/>
    <w:rsid w:val="002C3A53"/>
    <w:rsid w:val="002C5407"/>
    <w:rsid w:val="002D27EB"/>
    <w:rsid w:val="002D3A85"/>
    <w:rsid w:val="002D4C27"/>
    <w:rsid w:val="002D676A"/>
    <w:rsid w:val="002E20FD"/>
    <w:rsid w:val="002E26D4"/>
    <w:rsid w:val="002E6736"/>
    <w:rsid w:val="002E7597"/>
    <w:rsid w:val="003073A2"/>
    <w:rsid w:val="00311017"/>
    <w:rsid w:val="00321075"/>
    <w:rsid w:val="003210D8"/>
    <w:rsid w:val="00335E2D"/>
    <w:rsid w:val="00364BE5"/>
    <w:rsid w:val="00370167"/>
    <w:rsid w:val="00374E26"/>
    <w:rsid w:val="00380BB7"/>
    <w:rsid w:val="00382859"/>
    <w:rsid w:val="003A04E5"/>
    <w:rsid w:val="003B683B"/>
    <w:rsid w:val="003C5DD7"/>
    <w:rsid w:val="003D1BB4"/>
    <w:rsid w:val="003D223C"/>
    <w:rsid w:val="003F5A7E"/>
    <w:rsid w:val="004102D0"/>
    <w:rsid w:val="00417992"/>
    <w:rsid w:val="00432680"/>
    <w:rsid w:val="0043611F"/>
    <w:rsid w:val="0044116D"/>
    <w:rsid w:val="00445C89"/>
    <w:rsid w:val="00446608"/>
    <w:rsid w:val="004506F7"/>
    <w:rsid w:val="004527D3"/>
    <w:rsid w:val="00473AD3"/>
    <w:rsid w:val="00481C45"/>
    <w:rsid w:val="004847A0"/>
    <w:rsid w:val="004937FD"/>
    <w:rsid w:val="004B1505"/>
    <w:rsid w:val="004B416B"/>
    <w:rsid w:val="004C5112"/>
    <w:rsid w:val="004C799F"/>
    <w:rsid w:val="004D3808"/>
    <w:rsid w:val="004D39A5"/>
    <w:rsid w:val="004D5465"/>
    <w:rsid w:val="004E3C07"/>
    <w:rsid w:val="004F2EF8"/>
    <w:rsid w:val="004F3E64"/>
    <w:rsid w:val="0050191C"/>
    <w:rsid w:val="005177B7"/>
    <w:rsid w:val="00527A38"/>
    <w:rsid w:val="00531C52"/>
    <w:rsid w:val="005366DD"/>
    <w:rsid w:val="00550639"/>
    <w:rsid w:val="00550B03"/>
    <w:rsid w:val="00550C03"/>
    <w:rsid w:val="00551056"/>
    <w:rsid w:val="00562853"/>
    <w:rsid w:val="0056572E"/>
    <w:rsid w:val="00571049"/>
    <w:rsid w:val="00573E18"/>
    <w:rsid w:val="00581D5B"/>
    <w:rsid w:val="00581EB0"/>
    <w:rsid w:val="00587CC4"/>
    <w:rsid w:val="00590F62"/>
    <w:rsid w:val="00594F38"/>
    <w:rsid w:val="00594FB8"/>
    <w:rsid w:val="00596DAD"/>
    <w:rsid w:val="0059766B"/>
    <w:rsid w:val="005B1D79"/>
    <w:rsid w:val="005C39A7"/>
    <w:rsid w:val="005C6913"/>
    <w:rsid w:val="005C69FA"/>
    <w:rsid w:val="005D12C7"/>
    <w:rsid w:val="005D1F9D"/>
    <w:rsid w:val="005E144E"/>
    <w:rsid w:val="005E4561"/>
    <w:rsid w:val="005E714C"/>
    <w:rsid w:val="005F1451"/>
    <w:rsid w:val="005F7516"/>
    <w:rsid w:val="00602ED2"/>
    <w:rsid w:val="00613546"/>
    <w:rsid w:val="00613F97"/>
    <w:rsid w:val="00617269"/>
    <w:rsid w:val="00617777"/>
    <w:rsid w:val="0062018F"/>
    <w:rsid w:val="00622A43"/>
    <w:rsid w:val="00631919"/>
    <w:rsid w:val="00632A85"/>
    <w:rsid w:val="00640B2F"/>
    <w:rsid w:val="006508DB"/>
    <w:rsid w:val="00650C71"/>
    <w:rsid w:val="00652CF7"/>
    <w:rsid w:val="00671DAC"/>
    <w:rsid w:val="00674C16"/>
    <w:rsid w:val="00680359"/>
    <w:rsid w:val="00690A53"/>
    <w:rsid w:val="00691120"/>
    <w:rsid w:val="0069216A"/>
    <w:rsid w:val="00693DD3"/>
    <w:rsid w:val="006A4355"/>
    <w:rsid w:val="006A5F69"/>
    <w:rsid w:val="006A6F14"/>
    <w:rsid w:val="006B1408"/>
    <w:rsid w:val="006C0A12"/>
    <w:rsid w:val="006C1472"/>
    <w:rsid w:val="006C223C"/>
    <w:rsid w:val="006D0D56"/>
    <w:rsid w:val="006D488D"/>
    <w:rsid w:val="006D6A4D"/>
    <w:rsid w:val="006D749A"/>
    <w:rsid w:val="006F7C4E"/>
    <w:rsid w:val="00702888"/>
    <w:rsid w:val="00702AEF"/>
    <w:rsid w:val="00706F45"/>
    <w:rsid w:val="00707A94"/>
    <w:rsid w:val="00711516"/>
    <w:rsid w:val="00716127"/>
    <w:rsid w:val="00722DF3"/>
    <w:rsid w:val="00722EA3"/>
    <w:rsid w:val="0073645D"/>
    <w:rsid w:val="00740A4A"/>
    <w:rsid w:val="007413C5"/>
    <w:rsid w:val="007501CF"/>
    <w:rsid w:val="007554C1"/>
    <w:rsid w:val="00755B59"/>
    <w:rsid w:val="00760849"/>
    <w:rsid w:val="00763192"/>
    <w:rsid w:val="00766AD9"/>
    <w:rsid w:val="00780C9A"/>
    <w:rsid w:val="0078316F"/>
    <w:rsid w:val="007856AA"/>
    <w:rsid w:val="00790DE3"/>
    <w:rsid w:val="0079331F"/>
    <w:rsid w:val="007971CF"/>
    <w:rsid w:val="007C4C74"/>
    <w:rsid w:val="007C7F7C"/>
    <w:rsid w:val="007D7187"/>
    <w:rsid w:val="007E1282"/>
    <w:rsid w:val="007E6D01"/>
    <w:rsid w:val="0080585B"/>
    <w:rsid w:val="00805DC3"/>
    <w:rsid w:val="008142BD"/>
    <w:rsid w:val="0082207D"/>
    <w:rsid w:val="00844718"/>
    <w:rsid w:val="00865690"/>
    <w:rsid w:val="00870A71"/>
    <w:rsid w:val="00875C88"/>
    <w:rsid w:val="008776E3"/>
    <w:rsid w:val="008805A9"/>
    <w:rsid w:val="00881910"/>
    <w:rsid w:val="00891640"/>
    <w:rsid w:val="00897485"/>
    <w:rsid w:val="008A1C78"/>
    <w:rsid w:val="008A6C37"/>
    <w:rsid w:val="008B10E1"/>
    <w:rsid w:val="008B1F71"/>
    <w:rsid w:val="008C124D"/>
    <w:rsid w:val="008E5499"/>
    <w:rsid w:val="009017EB"/>
    <w:rsid w:val="009019BF"/>
    <w:rsid w:val="00903587"/>
    <w:rsid w:val="00906246"/>
    <w:rsid w:val="009070D4"/>
    <w:rsid w:val="00914BE4"/>
    <w:rsid w:val="009243FB"/>
    <w:rsid w:val="009276CB"/>
    <w:rsid w:val="00927889"/>
    <w:rsid w:val="00952304"/>
    <w:rsid w:val="00954D58"/>
    <w:rsid w:val="00956CC2"/>
    <w:rsid w:val="00962144"/>
    <w:rsid w:val="00962DAE"/>
    <w:rsid w:val="00977368"/>
    <w:rsid w:val="00980F73"/>
    <w:rsid w:val="00987325"/>
    <w:rsid w:val="00987D8D"/>
    <w:rsid w:val="009A372C"/>
    <w:rsid w:val="009B0B69"/>
    <w:rsid w:val="009B12CC"/>
    <w:rsid w:val="009B2B8C"/>
    <w:rsid w:val="009C2F21"/>
    <w:rsid w:val="009D3CE2"/>
    <w:rsid w:val="009E3682"/>
    <w:rsid w:val="009E7A09"/>
    <w:rsid w:val="009F7D1A"/>
    <w:rsid w:val="00A0292D"/>
    <w:rsid w:val="00A126FE"/>
    <w:rsid w:val="00A12EE7"/>
    <w:rsid w:val="00A23819"/>
    <w:rsid w:val="00A24426"/>
    <w:rsid w:val="00A24512"/>
    <w:rsid w:val="00A26FEC"/>
    <w:rsid w:val="00A30176"/>
    <w:rsid w:val="00A30B44"/>
    <w:rsid w:val="00A378D6"/>
    <w:rsid w:val="00A45F0D"/>
    <w:rsid w:val="00A51CE0"/>
    <w:rsid w:val="00A523DB"/>
    <w:rsid w:val="00A54A7D"/>
    <w:rsid w:val="00A616F0"/>
    <w:rsid w:val="00A62C13"/>
    <w:rsid w:val="00A70511"/>
    <w:rsid w:val="00A842E3"/>
    <w:rsid w:val="00A845F4"/>
    <w:rsid w:val="00A9159A"/>
    <w:rsid w:val="00A91A73"/>
    <w:rsid w:val="00A91F5C"/>
    <w:rsid w:val="00A9200E"/>
    <w:rsid w:val="00AA1636"/>
    <w:rsid w:val="00AB2551"/>
    <w:rsid w:val="00AB73F8"/>
    <w:rsid w:val="00AC5457"/>
    <w:rsid w:val="00AD4244"/>
    <w:rsid w:val="00AE404D"/>
    <w:rsid w:val="00AF4EAA"/>
    <w:rsid w:val="00B06BF6"/>
    <w:rsid w:val="00B16F99"/>
    <w:rsid w:val="00B22E38"/>
    <w:rsid w:val="00B24E34"/>
    <w:rsid w:val="00B26CEE"/>
    <w:rsid w:val="00B31A83"/>
    <w:rsid w:val="00B412B4"/>
    <w:rsid w:val="00B4217F"/>
    <w:rsid w:val="00B43084"/>
    <w:rsid w:val="00B441CD"/>
    <w:rsid w:val="00B50DF4"/>
    <w:rsid w:val="00B510B8"/>
    <w:rsid w:val="00B63FFF"/>
    <w:rsid w:val="00B846E6"/>
    <w:rsid w:val="00B911F3"/>
    <w:rsid w:val="00BA0B42"/>
    <w:rsid w:val="00BA2ABB"/>
    <w:rsid w:val="00BA3136"/>
    <w:rsid w:val="00BA4D41"/>
    <w:rsid w:val="00BA69A7"/>
    <w:rsid w:val="00BB7FB5"/>
    <w:rsid w:val="00BC31A2"/>
    <w:rsid w:val="00BD1E0E"/>
    <w:rsid w:val="00BD7B5F"/>
    <w:rsid w:val="00BE0052"/>
    <w:rsid w:val="00C003BD"/>
    <w:rsid w:val="00C03909"/>
    <w:rsid w:val="00C110EE"/>
    <w:rsid w:val="00C21FB4"/>
    <w:rsid w:val="00C31B05"/>
    <w:rsid w:val="00C363D0"/>
    <w:rsid w:val="00C408DF"/>
    <w:rsid w:val="00C430FA"/>
    <w:rsid w:val="00C47BDA"/>
    <w:rsid w:val="00C5278C"/>
    <w:rsid w:val="00C53B66"/>
    <w:rsid w:val="00C61F83"/>
    <w:rsid w:val="00C70C01"/>
    <w:rsid w:val="00C82CC8"/>
    <w:rsid w:val="00CA3A58"/>
    <w:rsid w:val="00CA3ED8"/>
    <w:rsid w:val="00CB46BC"/>
    <w:rsid w:val="00CB4A69"/>
    <w:rsid w:val="00CB530C"/>
    <w:rsid w:val="00CB7796"/>
    <w:rsid w:val="00CB7DB7"/>
    <w:rsid w:val="00CC3470"/>
    <w:rsid w:val="00CC49DC"/>
    <w:rsid w:val="00CD295A"/>
    <w:rsid w:val="00CD2F78"/>
    <w:rsid w:val="00CE0305"/>
    <w:rsid w:val="00D03F39"/>
    <w:rsid w:val="00D053C8"/>
    <w:rsid w:val="00D140C5"/>
    <w:rsid w:val="00D14CFF"/>
    <w:rsid w:val="00D23145"/>
    <w:rsid w:val="00D31680"/>
    <w:rsid w:val="00D32452"/>
    <w:rsid w:val="00D42E64"/>
    <w:rsid w:val="00D61C60"/>
    <w:rsid w:val="00D63743"/>
    <w:rsid w:val="00D66842"/>
    <w:rsid w:val="00D83C18"/>
    <w:rsid w:val="00D86215"/>
    <w:rsid w:val="00D93AD2"/>
    <w:rsid w:val="00D95A0A"/>
    <w:rsid w:val="00D96850"/>
    <w:rsid w:val="00D9710D"/>
    <w:rsid w:val="00DA4BE6"/>
    <w:rsid w:val="00DA6520"/>
    <w:rsid w:val="00DC72ED"/>
    <w:rsid w:val="00DC75FB"/>
    <w:rsid w:val="00DD0599"/>
    <w:rsid w:val="00DD0D9F"/>
    <w:rsid w:val="00DD492D"/>
    <w:rsid w:val="00DD7A79"/>
    <w:rsid w:val="00DE0E03"/>
    <w:rsid w:val="00DE2D34"/>
    <w:rsid w:val="00DE541C"/>
    <w:rsid w:val="00DE56E0"/>
    <w:rsid w:val="00DE71A9"/>
    <w:rsid w:val="00DF0554"/>
    <w:rsid w:val="00DF319F"/>
    <w:rsid w:val="00E004E8"/>
    <w:rsid w:val="00E046C2"/>
    <w:rsid w:val="00E0504D"/>
    <w:rsid w:val="00E1062D"/>
    <w:rsid w:val="00E17525"/>
    <w:rsid w:val="00E34520"/>
    <w:rsid w:val="00E4634F"/>
    <w:rsid w:val="00E5499B"/>
    <w:rsid w:val="00E7344E"/>
    <w:rsid w:val="00E74326"/>
    <w:rsid w:val="00E75E6E"/>
    <w:rsid w:val="00E97DBB"/>
    <w:rsid w:val="00EA2584"/>
    <w:rsid w:val="00EA3534"/>
    <w:rsid w:val="00EA4717"/>
    <w:rsid w:val="00EB543C"/>
    <w:rsid w:val="00ED4B5E"/>
    <w:rsid w:val="00EE0B8C"/>
    <w:rsid w:val="00EE3F34"/>
    <w:rsid w:val="00EE68B3"/>
    <w:rsid w:val="00EF1B6C"/>
    <w:rsid w:val="00EF7C01"/>
    <w:rsid w:val="00F004B9"/>
    <w:rsid w:val="00F07703"/>
    <w:rsid w:val="00F14837"/>
    <w:rsid w:val="00F24543"/>
    <w:rsid w:val="00F30824"/>
    <w:rsid w:val="00F31416"/>
    <w:rsid w:val="00F330F8"/>
    <w:rsid w:val="00F37BAA"/>
    <w:rsid w:val="00F575A3"/>
    <w:rsid w:val="00F63446"/>
    <w:rsid w:val="00F64965"/>
    <w:rsid w:val="00F86B91"/>
    <w:rsid w:val="00F90B18"/>
    <w:rsid w:val="00FA304E"/>
    <w:rsid w:val="00FA3082"/>
    <w:rsid w:val="00FB72E9"/>
    <w:rsid w:val="00FC0E7D"/>
    <w:rsid w:val="00FC5A76"/>
    <w:rsid w:val="00FC6162"/>
    <w:rsid w:val="00FC77B7"/>
    <w:rsid w:val="00FC78A8"/>
    <w:rsid w:val="00FD0B9E"/>
    <w:rsid w:val="00FD3860"/>
    <w:rsid w:val="00FD3C22"/>
    <w:rsid w:val="00FE1376"/>
    <w:rsid w:val="00FF5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DEEBB"/>
  <w15:chartTrackingRefBased/>
  <w15:docId w15:val="{C872A486-86EA-46C1-9B88-14A648D49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2B3"/>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228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228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2288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2288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2288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2288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288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288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288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28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228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2288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2288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2288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228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28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28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288A"/>
    <w:rPr>
      <w:rFonts w:eastAsiaTheme="majorEastAsia" w:cstheme="majorBidi"/>
      <w:color w:val="272727" w:themeColor="text1" w:themeTint="D8"/>
    </w:rPr>
  </w:style>
  <w:style w:type="paragraph" w:styleId="Title">
    <w:name w:val="Title"/>
    <w:basedOn w:val="Normal"/>
    <w:next w:val="Normal"/>
    <w:link w:val="TitleChar"/>
    <w:uiPriority w:val="10"/>
    <w:qFormat/>
    <w:rsid w:val="0022288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28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28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28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288A"/>
    <w:pPr>
      <w:spacing w:before="160"/>
      <w:jc w:val="center"/>
    </w:pPr>
    <w:rPr>
      <w:i/>
      <w:iCs/>
      <w:color w:val="404040" w:themeColor="text1" w:themeTint="BF"/>
    </w:rPr>
  </w:style>
  <w:style w:type="character" w:customStyle="1" w:styleId="QuoteChar">
    <w:name w:val="Quote Char"/>
    <w:basedOn w:val="DefaultParagraphFont"/>
    <w:link w:val="Quote"/>
    <w:uiPriority w:val="29"/>
    <w:rsid w:val="0022288A"/>
    <w:rPr>
      <w:i/>
      <w:iCs/>
      <w:color w:val="404040" w:themeColor="text1" w:themeTint="BF"/>
    </w:rPr>
  </w:style>
  <w:style w:type="paragraph" w:styleId="ListParagraph">
    <w:name w:val="List Paragraph"/>
    <w:basedOn w:val="Normal"/>
    <w:uiPriority w:val="34"/>
    <w:qFormat/>
    <w:rsid w:val="0022288A"/>
    <w:pPr>
      <w:ind w:left="720"/>
      <w:contextualSpacing/>
    </w:pPr>
  </w:style>
  <w:style w:type="character" w:styleId="IntenseEmphasis">
    <w:name w:val="Intense Emphasis"/>
    <w:basedOn w:val="DefaultParagraphFont"/>
    <w:uiPriority w:val="21"/>
    <w:qFormat/>
    <w:rsid w:val="0022288A"/>
    <w:rPr>
      <w:i/>
      <w:iCs/>
      <w:color w:val="2F5496" w:themeColor="accent1" w:themeShade="BF"/>
    </w:rPr>
  </w:style>
  <w:style w:type="paragraph" w:styleId="IntenseQuote">
    <w:name w:val="Intense Quote"/>
    <w:basedOn w:val="Normal"/>
    <w:next w:val="Normal"/>
    <w:link w:val="IntenseQuoteChar"/>
    <w:uiPriority w:val="30"/>
    <w:qFormat/>
    <w:rsid w:val="002228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2288A"/>
    <w:rPr>
      <w:i/>
      <w:iCs/>
      <w:color w:val="2F5496" w:themeColor="accent1" w:themeShade="BF"/>
    </w:rPr>
  </w:style>
  <w:style w:type="character" w:styleId="IntenseReference">
    <w:name w:val="Intense Reference"/>
    <w:basedOn w:val="DefaultParagraphFont"/>
    <w:uiPriority w:val="32"/>
    <w:qFormat/>
    <w:rsid w:val="0022288A"/>
    <w:rPr>
      <w:b/>
      <w:bCs/>
      <w:smallCaps/>
      <w:color w:val="2F5496" w:themeColor="accent1" w:themeShade="BF"/>
      <w:spacing w:val="5"/>
    </w:rPr>
  </w:style>
  <w:style w:type="paragraph" w:customStyle="1" w:styleId="Default">
    <w:name w:val="Default"/>
    <w:rsid w:val="0022288A"/>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2807</TotalTime>
  <Pages>4</Pages>
  <Words>1497</Words>
  <Characters>8537</Characters>
  <Application>Microsoft Office Word</Application>
  <DocSecurity>0</DocSecurity>
  <Lines>71</Lines>
  <Paragraphs>20</Paragraphs>
  <ScaleCrop>false</ScaleCrop>
  <Company/>
  <LinksUpToDate>false</LinksUpToDate>
  <CharactersWithSpaces>10014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Kiesel</dc:creator>
  <cp:keywords/>
  <dc:description/>
  <cp:lastModifiedBy>David Kiesel</cp:lastModifiedBy>
  <cp:revision>182</cp:revision>
  <dcterms:created xsi:type="dcterms:W3CDTF">2025-11-24T15:09:00Z</dcterms:created>
  <dcterms:modified xsi:type="dcterms:W3CDTF">2026-01-20T19:57:00Z</dcterms:modified>
</cp:coreProperties>
</file>