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914400" cy="9144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8947" l="19697" r="18107" t="1846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</w:t>
        <w:tab/>
        <w:tab/>
        <w:t xml:space="preserve">WACC Athletic Directors and Track Coaches</w:t>
      </w:r>
    </w:p>
    <w:p w:rsidR="00000000" w:rsidDel="00000000" w:rsidP="00000000" w:rsidRDefault="00000000" w:rsidRPr="00000000" w14:paraId="00000003">
      <w:pPr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 </w:t>
        <w:tab/>
        <w:t xml:space="preserve">Brad Johnson, Meet Director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Re:</w:t>
      </w:r>
      <w:r w:rsidDel="00000000" w:rsidR="00000000" w:rsidRPr="00000000">
        <w:rPr>
          <w:rtl w:val="0"/>
        </w:rPr>
        <w:t xml:space="preserve">  </w:t>
        <w:tab/>
        <w:tab/>
        <w:t xml:space="preserve">2026 WACC Novice Meet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Site:</w:t>
      </w:r>
      <w:r w:rsidDel="00000000" w:rsidR="00000000" w:rsidRPr="00000000">
        <w:rPr>
          <w:rtl w:val="0"/>
        </w:rPr>
        <w:t xml:space="preserve">  </w:t>
        <w:tab/>
        <w:t xml:space="preserve">Jacket Stadium, Berkeley High School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Dates:</w:t>
      </w:r>
      <w:r w:rsidDel="00000000" w:rsidR="00000000" w:rsidRPr="00000000">
        <w:rPr>
          <w:rtl w:val="0"/>
        </w:rPr>
        <w:t xml:space="preserve">  </w:t>
        <w:tab/>
        <w:t xml:space="preserve">Saturday Mar 7, 2026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MEET IS INTENDED FOR FIRST YEAR ATHLETES, FROSH/SOPH RUNNERS, AND POTENTIALLY NEW JUNIORS &amp; SENIORS THAT ARE NOT TOP VARSITY RUNNERS.  PLEASE USE YOUR BEST JUDGMENT IN ENTERING ATHLETES INTO THIS MEET.</w:t>
      </w:r>
    </w:p>
    <w:p w:rsidR="00000000" w:rsidDel="00000000" w:rsidP="00000000" w:rsidRDefault="00000000" w:rsidRPr="00000000" w14:paraId="00000009">
      <w:pPr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720" w:top="720" w:left="720" w:right="720" w:header="144" w:footer="14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MEET ADMINISTRATION: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Meet Director: </w:t>
      </w:r>
      <w:r w:rsidDel="00000000" w:rsidR="00000000" w:rsidRPr="00000000">
        <w:rPr>
          <w:rtl w:val="0"/>
        </w:rPr>
        <w:t xml:space="preserve">Brad Johnson (Berkeley)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Automatic Timing:  </w:t>
      </w:r>
      <w:r w:rsidDel="00000000" w:rsidR="00000000" w:rsidRPr="00000000">
        <w:rPr>
          <w:rtl w:val="0"/>
        </w:rPr>
        <w:t xml:space="preserve">Adkins Trak West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Clerk of the Course: </w:t>
      </w:r>
      <w:r w:rsidDel="00000000" w:rsidR="00000000" w:rsidRPr="00000000">
        <w:rPr>
          <w:rtl w:val="0"/>
        </w:rPr>
        <w:t xml:space="preserve">Berkeley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Bull Pen: </w:t>
      </w:r>
      <w:r w:rsidDel="00000000" w:rsidR="00000000" w:rsidRPr="00000000">
        <w:rPr>
          <w:rtl w:val="0"/>
        </w:rPr>
        <w:t xml:space="preserve">Berkeley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Starter: </w:t>
      </w:r>
      <w:r w:rsidDel="00000000" w:rsidR="00000000" w:rsidRPr="00000000">
        <w:rPr>
          <w:rtl w:val="0"/>
        </w:rPr>
        <w:t xml:space="preserve">Berkeley/Mt. Eden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MEET ASSIGNMENTS: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High Jump: </w:t>
      </w:r>
      <w:r w:rsidDel="00000000" w:rsidR="00000000" w:rsidRPr="00000000">
        <w:rPr>
          <w:rtl w:val="0"/>
        </w:rPr>
        <w:t xml:space="preserve">Tennyson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Horizontal Jumps: </w:t>
      </w:r>
      <w:r w:rsidDel="00000000" w:rsidR="00000000" w:rsidRPr="00000000">
        <w:rPr>
          <w:rtl w:val="0"/>
        </w:rPr>
        <w:t xml:space="preserve">Castro Valley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Shot Put: </w:t>
      </w:r>
      <w:r w:rsidDel="00000000" w:rsidR="00000000" w:rsidRPr="00000000">
        <w:rPr>
          <w:rtl w:val="0"/>
        </w:rPr>
        <w:t xml:space="preserve">Hayward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Discus:  </w:t>
      </w:r>
      <w:r w:rsidDel="00000000" w:rsidR="00000000" w:rsidRPr="00000000">
        <w:rPr>
          <w:rtl w:val="0"/>
        </w:rPr>
        <w:t xml:space="preserve">Castro Valley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Pole Vault:  </w:t>
      </w:r>
      <w:r w:rsidDel="00000000" w:rsidR="00000000" w:rsidRPr="00000000">
        <w:rPr>
          <w:rtl w:val="0"/>
        </w:rPr>
        <w:t xml:space="preserve">Berkeley</w:t>
      </w:r>
    </w:p>
    <w:p w:rsidR="00000000" w:rsidDel="00000000" w:rsidP="00000000" w:rsidRDefault="00000000" w:rsidRPr="00000000" w14:paraId="00000017">
      <w:pPr>
        <w:rPr/>
        <w:sectPr>
          <w:type w:val="continuous"/>
          <w:pgSz w:h="15840" w:w="12240" w:orient="portrait"/>
          <w:pgMar w:bottom="720" w:top="720" w:left="720" w:right="720" w:header="144" w:footer="144"/>
          <w:pgNumType w:start="1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Hurdles: </w:t>
      </w:r>
      <w:r w:rsidDel="00000000" w:rsidR="00000000" w:rsidRPr="00000000">
        <w:rPr>
          <w:rtl w:val="0"/>
        </w:rPr>
        <w:t xml:space="preserve">Berkeley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ORDER OF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Coaches Meeting at 7:30am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</w:rPr>
        <w:sectPr>
          <w:type w:val="continuous"/>
          <w:pgSz w:h="15840" w:w="12240" w:orient="portrait"/>
          <w:pgMar w:bottom="720" w:top="720" w:left="720" w:right="720" w:header="144" w:footer="14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Track Events: 8am</w:t>
      </w:r>
      <w:r w:rsidDel="00000000" w:rsidR="00000000" w:rsidRPr="00000000">
        <w:rPr>
          <w:rtl w:val="0"/>
        </w:rPr>
        <w:t xml:space="preserve"> </w:t>
        <w:br w:type="textWrapping"/>
        <w:t xml:space="preserve">R</w:t>
      </w:r>
      <w:r w:rsidDel="00000000" w:rsidR="00000000" w:rsidRPr="00000000">
        <w:rPr>
          <w:b w:val="1"/>
          <w:bCs w:val="1"/>
          <w:rtl w:val="0"/>
        </w:rPr>
        <w:t xml:space="preserve">olling Schedule </w:t>
      </w:r>
    </w:p>
    <w:p w:rsidR="00000000" w:rsidDel="00000000" w:rsidP="00000000" w:rsidRDefault="00000000" w:rsidRPr="00000000" w14:paraId="0000001D">
      <w:pPr>
        <w:shd w:fill="ffffff" w:val="clear"/>
        <w:rPr/>
      </w:pPr>
      <w:r w:rsidDel="00000000" w:rsidR="00000000" w:rsidRPr="00000000">
        <w:rPr>
          <w:rtl w:val="0"/>
        </w:rPr>
        <w:t xml:space="preserve">4x100meters</w:t>
      </w:r>
    </w:p>
    <w:p w:rsidR="00000000" w:rsidDel="00000000" w:rsidP="00000000" w:rsidRDefault="00000000" w:rsidRPr="00000000" w14:paraId="0000001E">
      <w:pPr>
        <w:shd w:fill="ffffff" w:val="clear"/>
        <w:rPr/>
      </w:pPr>
      <w:r w:rsidDel="00000000" w:rsidR="00000000" w:rsidRPr="00000000">
        <w:rPr>
          <w:rtl w:val="0"/>
        </w:rPr>
        <w:t xml:space="preserve">1600meters</w:t>
      </w:r>
    </w:p>
    <w:p w:rsidR="00000000" w:rsidDel="00000000" w:rsidP="00000000" w:rsidRDefault="00000000" w:rsidRPr="00000000" w14:paraId="0000001F">
      <w:pPr>
        <w:shd w:fill="ffffff" w:val="clear"/>
        <w:rPr/>
      </w:pPr>
      <w:r w:rsidDel="00000000" w:rsidR="00000000" w:rsidRPr="00000000">
        <w:rPr>
          <w:rtl w:val="0"/>
        </w:rPr>
        <w:t xml:space="preserve">100/110 meter Hurdles</w:t>
      </w:r>
    </w:p>
    <w:p w:rsidR="00000000" w:rsidDel="00000000" w:rsidP="00000000" w:rsidRDefault="00000000" w:rsidRPr="00000000" w14:paraId="00000020">
      <w:pPr>
        <w:shd w:fill="ffffff" w:val="clear"/>
        <w:rPr/>
      </w:pPr>
      <w:r w:rsidDel="00000000" w:rsidR="00000000" w:rsidRPr="00000000">
        <w:rPr>
          <w:rtl w:val="0"/>
        </w:rPr>
        <w:t xml:space="preserve">400 meters</w:t>
      </w:r>
    </w:p>
    <w:p w:rsidR="00000000" w:rsidDel="00000000" w:rsidP="00000000" w:rsidRDefault="00000000" w:rsidRPr="00000000" w14:paraId="00000021">
      <w:pPr>
        <w:shd w:fill="ffffff" w:val="clear"/>
        <w:rPr/>
      </w:pPr>
      <w:r w:rsidDel="00000000" w:rsidR="00000000" w:rsidRPr="00000000">
        <w:rPr>
          <w:rtl w:val="0"/>
        </w:rPr>
        <w:t xml:space="preserve">100 meters</w:t>
      </w:r>
    </w:p>
    <w:p w:rsidR="00000000" w:rsidDel="00000000" w:rsidP="00000000" w:rsidRDefault="00000000" w:rsidRPr="00000000" w14:paraId="00000022">
      <w:pPr>
        <w:shd w:fill="ffffff" w:val="clear"/>
        <w:rPr/>
      </w:pPr>
      <w:r w:rsidDel="00000000" w:rsidR="00000000" w:rsidRPr="00000000">
        <w:rPr>
          <w:rtl w:val="0"/>
        </w:rPr>
        <w:t xml:space="preserve">800 meters</w:t>
      </w:r>
    </w:p>
    <w:p w:rsidR="00000000" w:rsidDel="00000000" w:rsidP="00000000" w:rsidRDefault="00000000" w:rsidRPr="00000000" w14:paraId="00000023">
      <w:pPr>
        <w:shd w:fill="ffffff" w:val="clear"/>
        <w:rPr/>
      </w:pPr>
      <w:r w:rsidDel="00000000" w:rsidR="00000000" w:rsidRPr="00000000">
        <w:rPr>
          <w:rtl w:val="0"/>
        </w:rPr>
        <w:t xml:space="preserve">300 meter Hurdles</w:t>
      </w:r>
    </w:p>
    <w:p w:rsidR="00000000" w:rsidDel="00000000" w:rsidP="00000000" w:rsidRDefault="00000000" w:rsidRPr="00000000" w14:paraId="00000024">
      <w:pPr>
        <w:shd w:fill="ffffff" w:val="clear"/>
        <w:rPr/>
      </w:pPr>
      <w:r w:rsidDel="00000000" w:rsidR="00000000" w:rsidRPr="00000000">
        <w:rPr>
          <w:rtl w:val="0"/>
        </w:rPr>
        <w:t xml:space="preserve">200 meters</w:t>
      </w:r>
    </w:p>
    <w:p w:rsidR="00000000" w:rsidDel="00000000" w:rsidP="00000000" w:rsidRDefault="00000000" w:rsidRPr="00000000" w14:paraId="00000025">
      <w:pPr>
        <w:shd w:fill="ffffff" w:val="clear"/>
        <w:rPr/>
      </w:pPr>
      <w:r w:rsidDel="00000000" w:rsidR="00000000" w:rsidRPr="00000000">
        <w:rPr>
          <w:rtl w:val="0"/>
        </w:rPr>
        <w:t xml:space="preserve">3200 meters</w:t>
      </w:r>
    </w:p>
    <w:p w:rsidR="00000000" w:rsidDel="00000000" w:rsidP="00000000" w:rsidRDefault="00000000" w:rsidRPr="00000000" w14:paraId="00000026">
      <w:pPr>
        <w:shd w:fill="ffffff" w:val="clear"/>
        <w:rPr/>
      </w:pPr>
      <w:r w:rsidDel="00000000" w:rsidR="00000000" w:rsidRPr="00000000">
        <w:rPr>
          <w:rtl w:val="0"/>
        </w:rPr>
        <w:t xml:space="preserve">4x400 meters</w:t>
      </w:r>
    </w:p>
    <w:p w:rsidR="00000000" w:rsidDel="00000000" w:rsidP="00000000" w:rsidRDefault="00000000" w:rsidRPr="00000000" w14:paraId="00000027">
      <w:pPr>
        <w:shd w:fill="ffffff" w:val="clear"/>
        <w:ind w:left="540" w:firstLine="0"/>
        <w:rPr>
          <w:b w:val="1"/>
          <w:bCs w:val="1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u w:val="single"/>
          <w:rtl w:val="0"/>
        </w:rPr>
        <w:t xml:space="preserve">Field Events:</w:t>
      </w:r>
      <w:r w:rsidDel="00000000" w:rsidR="00000000" w:rsidRPr="00000000">
        <w:rPr>
          <w:b w:val="1"/>
          <w:bCs w:val="1"/>
          <w:rtl w:val="0"/>
        </w:rPr>
        <w:t xml:space="preserve"> </w:t>
        <w:br w:type="textWrapping"/>
        <w:t xml:space="preserve">4 Attempts for Horizontal Jumps and Throws</w:t>
      </w:r>
    </w:p>
    <w:tbl>
      <w:tblPr>
        <w:tblStyle w:val="Table1"/>
        <w:tblW w:w="499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425"/>
        <w:gridCol w:w="2055"/>
        <w:tblGridChange w:id="0">
          <w:tblGrid>
            <w:gridCol w:w="1515"/>
            <w:gridCol w:w="1425"/>
            <w:gridCol w:w="20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Start Time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Gender/Level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Shot Put</w:t>
              <w:br w:type="textWrapping"/>
              <w:t xml:space="preserve">(Boys 10lb)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Girls followed by Boys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8:00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Discus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Boys followed by Boys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8:00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Long Jump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(Open Pit)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Boys &amp; Girls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8:30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High Jump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Boys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8:30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Pole Vault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Girls followed by Boys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High Jump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Girls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End of 100m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Triple Jump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(Open Pit)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Boys &amp; Girls</w:t>
            </w:r>
          </w:p>
        </w:tc>
      </w:tr>
    </w:tbl>
    <w:p w:rsidR="00000000" w:rsidDel="00000000" w:rsidP="00000000" w:rsidRDefault="00000000" w:rsidRPr="00000000" w14:paraId="00000042">
      <w:pPr>
        <w:rPr>
          <w:sz w:val="22"/>
          <w:szCs w:val="22"/>
        </w:rPr>
        <w:sectPr>
          <w:type w:val="continuous"/>
          <w:pgSz w:h="15840" w:w="12240" w:orient="portrait"/>
          <w:pgMar w:bottom="720" w:top="720" w:left="720" w:right="720" w:header="144" w:footer="144"/>
          <w:pgNumType w:start="1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bCs w:val="1"/>
          <w:rtl w:val="0"/>
        </w:rPr>
        <w:t xml:space="preserve">ENTRY PROCESS: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You must enter your athletes through (</w:t>
      </w:r>
      <w:hyperlink r:id="rId13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www.athletic.net</w:t>
        </w:r>
      </w:hyperlink>
      <w:r w:rsidDel="00000000" w:rsidR="00000000" w:rsidRPr="00000000">
        <w:rPr>
          <w:b w:val="1"/>
          <w:bCs w:val="1"/>
          <w:u w:val="single"/>
          <w:rtl w:val="0"/>
        </w:rPr>
        <w:t xml:space="preserve">)</w:t>
      </w:r>
      <w:r w:rsidDel="00000000" w:rsidR="00000000" w:rsidRPr="00000000">
        <w:rPr>
          <w:b w:val="1"/>
          <w:bCs w:val="1"/>
          <w:rtl w:val="0"/>
        </w:rPr>
        <w:t xml:space="preserve"> BY Thursday March 5, 9:00 pm.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bCs w:val="1"/>
          <w:rtl w:val="0"/>
        </w:rPr>
        <w:t xml:space="preserve">EQUIPMENT: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Each school must provide its own batons, implements and spikes. All spikes must be 1/4 inch needle spikes or shorter.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bCs w:val="1"/>
          <w:rtl w:val="0"/>
        </w:rPr>
        <w:t xml:space="preserve">WARMUP: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The warm-up area will be on </w:t>
      </w:r>
      <w:r w:rsidDel="00000000" w:rsidR="00000000" w:rsidRPr="00000000">
        <w:rPr>
          <w:b w:val="1"/>
          <w:bCs w:val="1"/>
          <w:rtl w:val="0"/>
        </w:rPr>
        <w:t xml:space="preserve">North infield until the Discus is complete, after which the entire infield may be used</w:t>
      </w:r>
      <w:r w:rsidDel="00000000" w:rsidR="00000000" w:rsidRPr="00000000">
        <w:rPr>
          <w:rtl w:val="0"/>
        </w:rPr>
        <w:t xml:space="preserve">. Athletes are expected to check in, warmup and be at the starting line 20 min before the start of their race.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bCs w:val="1"/>
          <w:rtl w:val="0"/>
        </w:rPr>
        <w:t xml:space="preserve">CLEANUP:  </w:t>
      </w:r>
      <w:r w:rsidDel="00000000" w:rsidR="00000000" w:rsidRPr="00000000">
        <w:rPr>
          <w:rtl w:val="0"/>
        </w:rPr>
        <w:t xml:space="preserve">Teams are asked to please clean up their area at the end of the meet.  Please also refrain from bringing food, colored drinks, seeds and gum onto the turf.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SUPERVISION/FIRST AID: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All schools MUST provide their own supervision and first aid.  </w:t>
      </w:r>
      <w:r w:rsidDel="00000000" w:rsidR="00000000" w:rsidRPr="00000000">
        <w:rPr>
          <w:rtl w:val="0"/>
        </w:rPr>
        <w:t xml:space="preserve">The host school will provide a certified medical personnel on site to deal with emergencies.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PARKING: </w:t>
      </w:r>
      <w:r w:rsidDel="00000000" w:rsidR="00000000" w:rsidRPr="00000000">
        <w:rPr>
          <w:rtl w:val="0"/>
        </w:rPr>
        <w:t xml:space="preserve">Parking will be available in the staff parking lot on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Milvia (between Bancroft and Durant)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http://www.athletic.net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hyperlink" Target="https://maps.app.goo.gl/U7wFAcLEvuY1w1XC9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